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507C" w:rsidRDefault="001B507C">
      <w:pPr>
        <w:rPr>
          <w:rFonts w:ascii="Calibri" w:hAnsi="Calibri"/>
          <w:sz w:val="20"/>
        </w:rPr>
      </w:pPr>
      <w:bookmarkStart w:id="0" w:name="_GoBack"/>
      <w:bookmarkEnd w:id="0"/>
    </w:p>
    <w:p w:rsidR="00B667AA" w:rsidRPr="00C64E4F" w:rsidRDefault="00720698" w:rsidP="00C64E4F">
      <w:pPr>
        <w:pStyle w:val="Kop1"/>
        <w:tabs>
          <w:tab w:val="clear" w:pos="10773"/>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31114"/>
          <w:tab w:val="left" w:pos="1418"/>
          <w:tab w:val="left" w:pos="3119"/>
        </w:tabs>
        <w:suppressAutoHyphens w:val="0"/>
        <w:ind w:left="4252" w:right="283" w:firstLine="1418"/>
        <w:rPr>
          <w:rFonts w:ascii="Calibri" w:hAnsi="Calibri"/>
          <w:i w:val="0"/>
          <w:sz w:val="20"/>
        </w:rPr>
      </w:pPr>
      <w:r w:rsidRPr="00C64E4F">
        <w:rPr>
          <w:i w:val="0"/>
          <w:noProof/>
          <w:lang w:val="nl-BE"/>
        </w:rPr>
        <w:drawing>
          <wp:anchor distT="0" distB="0" distL="114300" distR="114300" simplePos="0" relativeHeight="251659264" behindDoc="1" locked="0" layoutInCell="1" allowOverlap="1" wp14:anchorId="55F04690" wp14:editId="55F04691">
            <wp:simplePos x="0" y="0"/>
            <wp:positionH relativeFrom="column">
              <wp:posOffset>885825</wp:posOffset>
            </wp:positionH>
            <wp:positionV relativeFrom="paragraph">
              <wp:posOffset>274320</wp:posOffset>
            </wp:positionV>
            <wp:extent cx="1264920" cy="1132840"/>
            <wp:effectExtent l="0" t="0" r="0" b="0"/>
            <wp:wrapNone/>
            <wp:docPr id="10" name="Afbeelding 10" descr="O:\Interne Zaken\Infodienst\huisstijl\huisstijl en logo 2012\logo te gebruiken\logo kleur\Logo_lubbeek_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O:\Interne Zaken\Infodienst\huisstijl\huisstijl en logo 2012\logo te gebruiken\logo kleur\Logo_lubbeek_201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64920" cy="1132840"/>
                    </a:xfrm>
                    <a:prstGeom prst="rect">
                      <a:avLst/>
                    </a:prstGeom>
                    <a:noFill/>
                    <a:ln>
                      <a:noFill/>
                    </a:ln>
                  </pic:spPr>
                </pic:pic>
              </a:graphicData>
            </a:graphic>
            <wp14:sizeRelH relativeFrom="page">
              <wp14:pctWidth>0</wp14:pctWidth>
            </wp14:sizeRelH>
            <wp14:sizeRelV relativeFrom="page">
              <wp14:pctHeight>0</wp14:pctHeight>
            </wp14:sizeRelV>
          </wp:anchor>
        </w:drawing>
      </w:r>
      <w:r w:rsidR="004764C7">
        <w:rPr>
          <w:rFonts w:ascii="Calibri" w:hAnsi="Calibri"/>
          <w:i w:val="0"/>
          <w:sz w:val="20"/>
        </w:rPr>
        <w:fldChar w:fldCharType="begin"/>
      </w:r>
      <w:r w:rsidR="004764C7">
        <w:rPr>
          <w:rFonts w:ascii="Calibri" w:hAnsi="Calibri"/>
          <w:i w:val="0"/>
          <w:sz w:val="20"/>
        </w:rPr>
        <w:instrText xml:space="preserve"> IF </w:instrText>
      </w:r>
      <w:r w:rsidR="00D85F70">
        <w:rPr>
          <w:rFonts w:ascii="Calibri" w:hAnsi="Calibri"/>
          <w:i w:val="0"/>
          <w:sz w:val="20"/>
        </w:rPr>
        <w:instrText>"</w:instrText>
      </w:r>
      <w:r w:rsidR="00D85F70">
        <w:rPr>
          <w:rFonts w:ascii="Calibri" w:hAnsi="Calibri"/>
          <w:i w:val="0"/>
          <w:sz w:val="20"/>
        </w:rPr>
        <w:fldChar w:fldCharType="begin"/>
      </w:r>
      <w:r w:rsidR="00D85F70">
        <w:rPr>
          <w:rFonts w:ascii="Calibri" w:hAnsi="Calibri"/>
          <w:i w:val="0"/>
          <w:sz w:val="20"/>
        </w:rPr>
        <w:instrText xml:space="preserve"> MERGEFIELD $root.kanaal </w:instrText>
      </w:r>
      <w:r w:rsidR="00D85F70">
        <w:rPr>
          <w:rFonts w:ascii="Calibri" w:hAnsi="Calibri"/>
          <w:i w:val="0"/>
          <w:sz w:val="20"/>
        </w:rPr>
        <w:fldChar w:fldCharType="separate"/>
      </w:r>
      <w:r w:rsidR="00396DBE">
        <w:rPr>
          <w:rFonts w:ascii="Calibri" w:hAnsi="Calibri"/>
          <w:i w:val="0"/>
          <w:noProof/>
          <w:sz w:val="20"/>
        </w:rPr>
        <w:instrText>«$root.kanaal»</w:instrText>
      </w:r>
      <w:r w:rsidR="00D85F70">
        <w:rPr>
          <w:rFonts w:ascii="Calibri" w:hAnsi="Calibri"/>
          <w:i w:val="0"/>
          <w:sz w:val="20"/>
        </w:rPr>
        <w:fldChar w:fldCharType="end"/>
      </w:r>
      <w:r w:rsidR="00D85F70">
        <w:rPr>
          <w:rFonts w:ascii="Calibri" w:hAnsi="Calibri"/>
          <w:i w:val="0"/>
          <w:sz w:val="20"/>
        </w:rPr>
        <w:instrText>" = "Aangetekend" "Aangetekend" ""</w:instrText>
      </w:r>
      <w:r w:rsidR="004764C7">
        <w:rPr>
          <w:rFonts w:ascii="Calibri" w:hAnsi="Calibri"/>
          <w:i w:val="0"/>
          <w:sz w:val="20"/>
        </w:rPr>
        <w:instrText xml:space="preserve"> </w:instrText>
      </w:r>
      <w:r w:rsidR="004764C7">
        <w:rPr>
          <w:rFonts w:ascii="Calibri" w:hAnsi="Calibri"/>
          <w:i w:val="0"/>
          <w:sz w:val="20"/>
        </w:rPr>
        <w:fldChar w:fldCharType="end"/>
      </w:r>
      <w:r w:rsidR="0081390B" w:rsidRPr="00C64E4F">
        <w:rPr>
          <w:rFonts w:ascii="Calibri" w:hAnsi="Calibri"/>
          <w:i w:val="0"/>
          <w:noProof/>
          <w:sz w:val="22"/>
          <w:szCs w:val="22"/>
          <w:lang w:val="nl-BE"/>
        </w:rPr>
        <mc:AlternateContent>
          <mc:Choice Requires="wps">
            <w:drawing>
              <wp:anchor distT="0" distB="0" distL="114300" distR="114300" simplePos="0" relativeHeight="251656704" behindDoc="1" locked="0" layoutInCell="1" allowOverlap="1" wp14:anchorId="55F04692" wp14:editId="55F04693">
                <wp:simplePos x="0" y="0"/>
                <wp:positionH relativeFrom="page">
                  <wp:posOffset>2333625</wp:posOffset>
                </wp:positionH>
                <wp:positionV relativeFrom="page">
                  <wp:posOffset>714375</wp:posOffset>
                </wp:positionV>
                <wp:extent cx="4381500" cy="152400"/>
                <wp:effectExtent l="0" t="0" r="0"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1C39" w:rsidRPr="0081390B" w:rsidRDefault="000A58F7" w:rsidP="0081390B">
                            <w:pPr>
                              <w:pStyle w:val="Kop2"/>
                              <w:pBdr>
                                <w:bottom w:val="single" w:sz="4" w:space="1" w:color="auto"/>
                              </w:pBdr>
                              <w:rPr>
                                <w:rFonts w:asciiTheme="minorHAnsi" w:hAnsiTheme="minorHAnsi"/>
                                <w:color w:val="808080" w:themeColor="background1" w:themeShade="80"/>
                                <w:sz w:val="15"/>
                                <w:szCs w:val="15"/>
                                <w:lang w:val="nl-BE"/>
                              </w:rPr>
                            </w:pPr>
                            <w:r w:rsidRPr="0081390B">
                              <w:rPr>
                                <w:rFonts w:asciiTheme="minorHAnsi" w:hAnsiTheme="minorHAnsi"/>
                                <w:color w:val="808080" w:themeColor="background1" w:themeShade="80"/>
                                <w:sz w:val="15"/>
                                <w:szCs w:val="15"/>
                                <w:lang w:val="nl-BE"/>
                              </w:rPr>
                              <w:t xml:space="preserve">Gemeente Lubbeek – Gellenberg 16 – 3210 Lubbeek – tel. 016  47 97 00 – </w:t>
                            </w:r>
                            <w:hyperlink r:id="rId9" w:history="1">
                              <w:r w:rsidRPr="0081390B">
                                <w:rPr>
                                  <w:rStyle w:val="Hyperlink"/>
                                  <w:rFonts w:asciiTheme="minorHAnsi" w:hAnsiTheme="minorHAnsi"/>
                                  <w:color w:val="808080" w:themeColor="background1" w:themeShade="80"/>
                                  <w:sz w:val="15"/>
                                  <w:szCs w:val="15"/>
                                  <w:u w:val="none"/>
                                  <w:lang w:val="nl-BE"/>
                                </w:rPr>
                                <w:t>info@lubbeek.be</w:t>
                              </w:r>
                            </w:hyperlink>
                            <w:r w:rsidRPr="0081390B">
                              <w:rPr>
                                <w:rFonts w:asciiTheme="minorHAnsi" w:hAnsiTheme="minorHAnsi"/>
                                <w:color w:val="808080" w:themeColor="background1" w:themeShade="80"/>
                                <w:sz w:val="15"/>
                                <w:szCs w:val="15"/>
                                <w:lang w:val="nl-BE"/>
                              </w:rPr>
                              <w:t xml:space="preserve"> – www.lubbeek.be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F04692" id="_x0000_t202" coordsize="21600,21600" o:spt="202" path="m,l,21600r21600,l21600,xe">
                <v:stroke joinstyle="miter"/>
                <v:path gradientshapeok="t" o:connecttype="rect"/>
              </v:shapetype>
              <v:shape id="Text Box 7" o:spid="_x0000_s1026" type="#_x0000_t202" style="position:absolute;left:0;text-align:left;margin-left:183.75pt;margin-top:56.25pt;width:345pt;height:12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" stroked="f">
                <v:textbox inset="0,0,0,0">
                  <w:txbxContent>
                    <w:p w:rsidR="00B51C39" w:rsidRPr="0081390B" w:rsidRDefault="000A58F7" w:rsidP="0081390B">
                      <w:pPr>
                        <w:pStyle w:val="Kop2"/>
                        <w:pBdr>
                          <w:bottom w:val="single" w:sz="4" w:space="1" w:color="auto"/>
                        </w:pBdr>
                        <w:rPr>
                          <w:rFonts w:asciiTheme="minorHAnsi" w:hAnsiTheme="minorHAnsi"/>
                          <w:color w:val="808080" w:themeColor="background1" w:themeShade="80"/>
                          <w:sz w:val="15"/>
                          <w:szCs w:val="15"/>
                          <w:lang w:val="nl-BE"/>
                        </w:rPr>
                      </w:pPr>
                      <w:r w:rsidRPr="0081390B">
                        <w:rPr>
                          <w:rFonts w:asciiTheme="minorHAnsi" w:hAnsiTheme="minorHAnsi"/>
                          <w:color w:val="808080" w:themeColor="background1" w:themeShade="80"/>
                          <w:sz w:val="15"/>
                          <w:szCs w:val="15"/>
                          <w:lang w:val="nl-BE"/>
                        </w:rPr>
                        <w:t xml:space="preserve">Gemeente Lubbeek – Gellenberg 16 – 3210 Lubbeek – tel. 016  47 97 00 – </w:t>
                      </w:r>
                      <w:hyperlink r:id="rId10" w:history="1">
                        <w:r w:rsidRPr="0081390B">
                          <w:rPr>
                            <w:rStyle w:val="Hyperlink"/>
                            <w:rFonts w:asciiTheme="minorHAnsi" w:hAnsiTheme="minorHAnsi"/>
                            <w:color w:val="808080" w:themeColor="background1" w:themeShade="80"/>
                            <w:sz w:val="15"/>
                            <w:szCs w:val="15"/>
                            <w:u w:val="none"/>
                            <w:lang w:val="nl-BE"/>
                          </w:rPr>
                          <w:t>info@lubbeek.be</w:t>
                        </w:r>
                      </w:hyperlink>
                      <w:r w:rsidRPr="0081390B">
                        <w:rPr>
                          <w:rFonts w:asciiTheme="minorHAnsi" w:hAnsiTheme="minorHAnsi"/>
                          <w:color w:val="808080" w:themeColor="background1" w:themeShade="80"/>
                          <w:sz w:val="15"/>
                          <w:szCs w:val="15"/>
                          <w:lang w:val="nl-BE"/>
                        </w:rPr>
                        <w:t xml:space="preserve"> – www.lubbeek.be</w:t>
                      </w:r>
                    </w:p>
                  </w:txbxContent>
                </v:textbox>
                <w10:wrap anchorx="page" anchory="page"/>
              </v:shape>
            </w:pict>
          </mc:Fallback>
        </mc:AlternateContent>
      </w:r>
    </w:p>
    <w:p w:rsidR="005430F6" w:rsidRDefault="005430F6" w:rsidP="00C257D4">
      <w:pPr>
        <w:tabs>
          <w:tab w:val="left" w:pos="5670"/>
        </w:tabs>
        <w:suppressAutoHyphens/>
        <w:ind w:left="5669" w:firstLine="568"/>
        <w:rPr>
          <w:rFonts w:asciiTheme="minorHAnsi" w:hAnsiTheme="minorHAnsi" w:cstheme="minorHAnsi"/>
          <w:sz w:val="20"/>
          <w:lang w:val="nl-BE"/>
        </w:rPr>
      </w:pPr>
    </w:p>
    <w:p w:rsidR="005430F6" w:rsidRDefault="005430F6" w:rsidP="00C257D4">
      <w:pPr>
        <w:tabs>
          <w:tab w:val="left" w:pos="5670"/>
        </w:tabs>
        <w:suppressAutoHyphens/>
        <w:ind w:left="5669" w:firstLine="568"/>
        <w:rPr>
          <w:rFonts w:asciiTheme="minorHAnsi" w:hAnsiTheme="minorHAnsi" w:cstheme="minorHAnsi"/>
          <w:sz w:val="20"/>
          <w:lang w:val="nl-BE"/>
        </w:rPr>
      </w:pPr>
    </w:p>
    <w:p w:rsidR="005430F6" w:rsidRDefault="005430F6" w:rsidP="00C257D4">
      <w:pPr>
        <w:tabs>
          <w:tab w:val="left" w:pos="5670"/>
        </w:tabs>
        <w:suppressAutoHyphens/>
        <w:ind w:left="5669" w:firstLine="568"/>
        <w:rPr>
          <w:rFonts w:asciiTheme="minorHAnsi" w:hAnsiTheme="minorHAnsi" w:cstheme="minorHAnsi"/>
          <w:sz w:val="20"/>
          <w:lang w:val="nl-BE"/>
        </w:rPr>
      </w:pPr>
    </w:p>
    <w:p w:rsidR="005430F6" w:rsidRDefault="005430F6" w:rsidP="00C257D4">
      <w:pPr>
        <w:tabs>
          <w:tab w:val="left" w:pos="5670"/>
        </w:tabs>
        <w:suppressAutoHyphens/>
        <w:ind w:left="5669" w:firstLine="568"/>
        <w:rPr>
          <w:rFonts w:asciiTheme="minorHAnsi" w:hAnsiTheme="minorHAnsi" w:cstheme="minorHAnsi"/>
          <w:sz w:val="20"/>
          <w:lang w:val="nl-BE"/>
        </w:rPr>
      </w:pPr>
    </w:p>
    <w:p w:rsidR="005430F6" w:rsidRDefault="005430F6" w:rsidP="00C257D4">
      <w:pPr>
        <w:tabs>
          <w:tab w:val="left" w:pos="5670"/>
        </w:tabs>
        <w:suppressAutoHyphens/>
        <w:ind w:left="5669" w:firstLine="568"/>
        <w:rPr>
          <w:rFonts w:asciiTheme="minorHAnsi" w:hAnsiTheme="minorHAnsi" w:cstheme="minorHAnsi"/>
          <w:sz w:val="20"/>
          <w:lang w:val="nl-BE"/>
        </w:rPr>
      </w:pPr>
    </w:p>
    <w:p w:rsidR="005430F6" w:rsidRDefault="005430F6" w:rsidP="00C257D4">
      <w:pPr>
        <w:tabs>
          <w:tab w:val="left" w:pos="5670"/>
        </w:tabs>
        <w:suppressAutoHyphens/>
        <w:ind w:left="5669" w:firstLine="568"/>
        <w:rPr>
          <w:rFonts w:asciiTheme="minorHAnsi" w:hAnsiTheme="minorHAnsi" w:cstheme="minorHAnsi"/>
          <w:sz w:val="20"/>
          <w:lang w:val="nl-BE"/>
        </w:rPr>
      </w:pPr>
    </w:p>
    <w:p w:rsidR="00DF22B2" w:rsidRDefault="00DF22B2" w:rsidP="003E55EF">
      <w:pPr>
        <w:tabs>
          <w:tab w:val="left" w:pos="851"/>
          <w:tab w:val="left" w:pos="6521"/>
        </w:tabs>
        <w:suppressAutoHyphens/>
        <w:ind w:left="1418"/>
        <w:rPr>
          <w:rFonts w:asciiTheme="minorHAnsi" w:hAnsiTheme="minorHAnsi" w:cstheme="minorHAnsi"/>
          <w:sz w:val="20"/>
          <w:lang w:val="nl-BE"/>
        </w:rPr>
      </w:pPr>
    </w:p>
    <w:p w:rsidR="0002548F" w:rsidRDefault="0002548F" w:rsidP="003E55EF">
      <w:pPr>
        <w:tabs>
          <w:tab w:val="left" w:pos="851"/>
          <w:tab w:val="left" w:pos="6521"/>
        </w:tabs>
        <w:suppressAutoHyphens/>
        <w:ind w:left="1418"/>
        <w:rPr>
          <w:rFonts w:asciiTheme="minorHAnsi" w:hAnsiTheme="minorHAnsi" w:cstheme="minorHAnsi"/>
          <w:sz w:val="20"/>
          <w:lang w:val="nl-BE"/>
        </w:rPr>
      </w:pPr>
    </w:p>
    <w:p w:rsidR="0002548F" w:rsidRDefault="0002548F" w:rsidP="003E55EF">
      <w:pPr>
        <w:tabs>
          <w:tab w:val="left" w:pos="851"/>
          <w:tab w:val="left" w:pos="6521"/>
        </w:tabs>
        <w:suppressAutoHyphens/>
        <w:ind w:left="1418"/>
        <w:rPr>
          <w:rFonts w:asciiTheme="minorHAnsi" w:hAnsiTheme="minorHAnsi" w:cstheme="minorHAnsi"/>
          <w:sz w:val="20"/>
          <w:lang w:val="nl-BE"/>
        </w:rPr>
      </w:pPr>
    </w:p>
    <w:p w:rsidR="0002548F" w:rsidRDefault="0002548F" w:rsidP="003E55EF">
      <w:pPr>
        <w:tabs>
          <w:tab w:val="left" w:pos="851"/>
          <w:tab w:val="left" w:pos="6521"/>
        </w:tabs>
        <w:suppressAutoHyphens/>
        <w:ind w:left="1418"/>
        <w:rPr>
          <w:rFonts w:asciiTheme="minorHAnsi" w:hAnsiTheme="minorHAnsi" w:cstheme="minorHAnsi"/>
          <w:sz w:val="20"/>
          <w:lang w:val="nl-BE"/>
        </w:rPr>
      </w:pPr>
    </w:p>
    <w:p w:rsidR="0002548F" w:rsidRDefault="0002548F" w:rsidP="003E55EF">
      <w:pPr>
        <w:tabs>
          <w:tab w:val="left" w:pos="851"/>
          <w:tab w:val="left" w:pos="6521"/>
        </w:tabs>
        <w:suppressAutoHyphens/>
        <w:ind w:left="1418"/>
        <w:rPr>
          <w:rFonts w:asciiTheme="minorHAnsi" w:hAnsiTheme="minorHAnsi" w:cstheme="minorHAnsi"/>
          <w:sz w:val="20"/>
          <w:lang w:val="nl-BE"/>
        </w:rPr>
      </w:pPr>
    </w:p>
    <w:p w:rsidR="0002548F" w:rsidRDefault="0002548F" w:rsidP="003E55EF">
      <w:pPr>
        <w:tabs>
          <w:tab w:val="left" w:pos="851"/>
          <w:tab w:val="left" w:pos="6521"/>
        </w:tabs>
        <w:suppressAutoHyphens/>
        <w:ind w:left="1418"/>
        <w:rPr>
          <w:rFonts w:asciiTheme="minorHAnsi" w:hAnsiTheme="minorHAnsi" w:cstheme="minorHAnsi"/>
          <w:sz w:val="20"/>
          <w:lang w:val="nl-BE"/>
        </w:rPr>
      </w:pPr>
    </w:p>
    <w:p w:rsidR="0002548F" w:rsidRDefault="0002548F" w:rsidP="0002548F">
      <w:pPr>
        <w:tabs>
          <w:tab w:val="left" w:pos="851"/>
          <w:tab w:val="left" w:pos="6521"/>
        </w:tabs>
        <w:suppressAutoHyphens/>
        <w:ind w:left="1418"/>
        <w:rPr>
          <w:rFonts w:asciiTheme="minorHAnsi" w:hAnsiTheme="minorHAnsi" w:cstheme="minorHAnsi"/>
          <w:szCs w:val="24"/>
          <w:lang w:val="nl-BE"/>
        </w:rPr>
      </w:pPr>
      <w:r w:rsidRPr="0002548F">
        <w:rPr>
          <w:rFonts w:asciiTheme="minorHAnsi" w:hAnsiTheme="minorHAnsi" w:cstheme="minorHAnsi"/>
          <w:b/>
          <w:szCs w:val="24"/>
          <w:u w:val="single"/>
          <w:lang w:val="nl-BE"/>
        </w:rPr>
        <w:t xml:space="preserve">Ontwerp </w:t>
      </w:r>
      <w:r>
        <w:rPr>
          <w:rFonts w:asciiTheme="minorHAnsi" w:hAnsiTheme="minorHAnsi" w:cstheme="minorHAnsi"/>
          <w:b/>
          <w:szCs w:val="24"/>
          <w:u w:val="single"/>
          <w:lang w:val="nl-BE"/>
        </w:rPr>
        <w:t>aanpassing reglement M</w:t>
      </w:r>
      <w:r w:rsidRPr="0002548F">
        <w:rPr>
          <w:rFonts w:asciiTheme="minorHAnsi" w:hAnsiTheme="minorHAnsi" w:cstheme="minorHAnsi"/>
          <w:b/>
          <w:szCs w:val="24"/>
          <w:u w:val="single"/>
          <w:lang w:val="nl-BE"/>
        </w:rPr>
        <w:t>a</w:t>
      </w:r>
      <w:r>
        <w:rPr>
          <w:rFonts w:asciiTheme="minorHAnsi" w:hAnsiTheme="minorHAnsi" w:cstheme="minorHAnsi"/>
          <w:b/>
          <w:szCs w:val="24"/>
          <w:u w:val="single"/>
          <w:lang w:val="nl-BE"/>
        </w:rPr>
        <w:t>n</w:t>
      </w:r>
      <w:r w:rsidRPr="0002548F">
        <w:rPr>
          <w:rFonts w:asciiTheme="minorHAnsi" w:hAnsiTheme="minorHAnsi" w:cstheme="minorHAnsi"/>
          <w:b/>
          <w:szCs w:val="24"/>
          <w:u w:val="single"/>
          <w:lang w:val="nl-BE"/>
        </w:rPr>
        <w:t>telzorgtoelage</w:t>
      </w:r>
    </w:p>
    <w:p w:rsidR="002868FB" w:rsidRDefault="002868FB" w:rsidP="00D91AAE">
      <w:pPr>
        <w:tabs>
          <w:tab w:val="left" w:pos="851"/>
          <w:tab w:val="left" w:pos="6521"/>
        </w:tabs>
        <w:suppressAutoHyphens/>
        <w:rPr>
          <w:rFonts w:asciiTheme="minorHAnsi" w:hAnsiTheme="minorHAnsi" w:cstheme="minorHAnsi"/>
          <w:szCs w:val="24"/>
          <w:lang w:val="nl-BE"/>
        </w:rPr>
      </w:pPr>
    </w:p>
    <w:p w:rsidR="002868FB" w:rsidRDefault="002868FB" w:rsidP="0002548F">
      <w:pPr>
        <w:tabs>
          <w:tab w:val="left" w:pos="851"/>
          <w:tab w:val="left" w:pos="6521"/>
        </w:tabs>
        <w:suppressAutoHyphens/>
        <w:ind w:left="1418"/>
        <w:rPr>
          <w:rFonts w:asciiTheme="minorHAnsi" w:hAnsiTheme="minorHAnsi" w:cstheme="minorHAnsi"/>
          <w:szCs w:val="24"/>
          <w:lang w:val="nl-BE"/>
        </w:rPr>
      </w:pPr>
      <w:r>
        <w:rPr>
          <w:rFonts w:asciiTheme="minorHAnsi" w:hAnsiTheme="minorHAnsi" w:cstheme="minorHAnsi"/>
          <w:szCs w:val="24"/>
          <w:lang w:val="nl-BE"/>
        </w:rPr>
        <w:t>Voorstel om volgend reglement goed te keuren:</w:t>
      </w:r>
    </w:p>
    <w:p w:rsidR="002868FB" w:rsidRDefault="002868FB" w:rsidP="0002548F">
      <w:pPr>
        <w:tabs>
          <w:tab w:val="left" w:pos="851"/>
          <w:tab w:val="left" w:pos="6521"/>
        </w:tabs>
        <w:suppressAutoHyphens/>
        <w:ind w:left="1418"/>
        <w:rPr>
          <w:rFonts w:asciiTheme="minorHAnsi" w:hAnsiTheme="minorHAnsi" w:cstheme="minorHAnsi"/>
          <w:szCs w:val="24"/>
          <w:lang w:val="nl-BE"/>
        </w:rPr>
      </w:pPr>
    </w:p>
    <w:p w:rsidR="002868FB" w:rsidRDefault="002868FB" w:rsidP="0002548F">
      <w:pPr>
        <w:tabs>
          <w:tab w:val="left" w:pos="851"/>
          <w:tab w:val="left" w:pos="6521"/>
        </w:tabs>
        <w:suppressAutoHyphens/>
        <w:ind w:left="1418"/>
        <w:rPr>
          <w:rFonts w:asciiTheme="minorHAnsi" w:hAnsiTheme="minorHAnsi" w:cstheme="minorHAnsi"/>
          <w:szCs w:val="24"/>
          <w:lang w:val="nl-BE"/>
        </w:rPr>
      </w:pPr>
      <w:r>
        <w:rPr>
          <w:rFonts w:asciiTheme="minorHAnsi" w:hAnsiTheme="minorHAnsi" w:cstheme="minorHAnsi"/>
          <w:szCs w:val="24"/>
          <w:lang w:val="nl-BE"/>
        </w:rPr>
        <w:t>“Mantelzorgtoelage Lubbeek 2023”</w:t>
      </w:r>
    </w:p>
    <w:p w:rsidR="002868FB" w:rsidRDefault="002868FB" w:rsidP="0002548F">
      <w:pPr>
        <w:tabs>
          <w:tab w:val="left" w:pos="851"/>
          <w:tab w:val="left" w:pos="6521"/>
        </w:tabs>
        <w:suppressAutoHyphens/>
        <w:ind w:left="1418"/>
        <w:rPr>
          <w:rFonts w:asciiTheme="minorHAnsi" w:hAnsiTheme="minorHAnsi" w:cstheme="minorHAnsi"/>
          <w:szCs w:val="24"/>
          <w:lang w:val="nl-BE"/>
        </w:rPr>
      </w:pPr>
    </w:p>
    <w:p w:rsidR="002868FB" w:rsidRPr="002868FB" w:rsidRDefault="002868FB" w:rsidP="002868FB">
      <w:pPr>
        <w:tabs>
          <w:tab w:val="left" w:pos="851"/>
          <w:tab w:val="left" w:pos="6521"/>
        </w:tabs>
        <w:suppressAutoHyphens/>
        <w:ind w:left="1418"/>
        <w:rPr>
          <w:rFonts w:ascii="Calibri" w:hAnsi="Calibri"/>
          <w:szCs w:val="24"/>
          <w:lang w:val="nl-BE"/>
        </w:rPr>
      </w:pPr>
      <w:r w:rsidRPr="002C24D7">
        <w:rPr>
          <w:rFonts w:ascii="Calibri" w:hAnsi="Calibri"/>
          <w:b/>
          <w:szCs w:val="24"/>
          <w:lang w:val="nl-BE"/>
        </w:rPr>
        <w:t>Artikel 1</w:t>
      </w:r>
      <w:r w:rsidRPr="002868FB">
        <w:rPr>
          <w:rFonts w:ascii="Calibri" w:hAnsi="Calibri"/>
          <w:szCs w:val="24"/>
          <w:lang w:val="nl-BE"/>
        </w:rPr>
        <w:t xml:space="preserve">: Binnen de perken van </w:t>
      </w:r>
      <w:r w:rsidR="00D91AAE">
        <w:rPr>
          <w:rFonts w:ascii="Calibri" w:hAnsi="Calibri"/>
          <w:szCs w:val="24"/>
          <w:lang w:val="nl-BE"/>
        </w:rPr>
        <w:t>de</w:t>
      </w:r>
      <w:r w:rsidRPr="002868FB">
        <w:rPr>
          <w:rFonts w:ascii="Calibri" w:hAnsi="Calibri"/>
          <w:szCs w:val="24"/>
          <w:lang w:val="nl-BE"/>
        </w:rPr>
        <w:t xml:space="preserve"> goedgekeurde </w:t>
      </w:r>
      <w:r w:rsidR="00F755AD">
        <w:rPr>
          <w:rFonts w:ascii="Calibri" w:hAnsi="Calibri"/>
          <w:szCs w:val="24"/>
          <w:lang w:val="nl-BE"/>
        </w:rPr>
        <w:t>mee</w:t>
      </w:r>
      <w:r w:rsidR="00D91AAE">
        <w:rPr>
          <w:rFonts w:ascii="Calibri" w:hAnsi="Calibri"/>
          <w:szCs w:val="24"/>
          <w:lang w:val="nl-BE"/>
        </w:rPr>
        <w:t>rjarenplanning</w:t>
      </w:r>
      <w:r w:rsidRPr="002868FB">
        <w:rPr>
          <w:rFonts w:ascii="Calibri" w:hAnsi="Calibri"/>
          <w:szCs w:val="24"/>
          <w:lang w:val="nl-BE"/>
        </w:rPr>
        <w:t xml:space="preserve"> en onder de hierna volgende voorwaarden wordt een mantelzorgtoelage toegekend aan de burgerrechtelijk meerderjarige zorgbehoevende personen die verblijven in een thuismilieu te Lubbeek.</w:t>
      </w:r>
    </w:p>
    <w:p w:rsidR="002868FB" w:rsidRPr="002868FB" w:rsidRDefault="002868FB" w:rsidP="002868FB">
      <w:pPr>
        <w:tabs>
          <w:tab w:val="left" w:pos="851"/>
          <w:tab w:val="left" w:pos="6521"/>
        </w:tabs>
        <w:suppressAutoHyphens/>
        <w:ind w:left="1418"/>
        <w:rPr>
          <w:rFonts w:ascii="Calibri" w:hAnsi="Calibri"/>
          <w:szCs w:val="24"/>
          <w:lang w:val="nl-BE"/>
        </w:rPr>
      </w:pPr>
    </w:p>
    <w:p w:rsidR="002868FB" w:rsidRPr="002868FB" w:rsidRDefault="002868FB" w:rsidP="002868FB">
      <w:pPr>
        <w:tabs>
          <w:tab w:val="left" w:pos="851"/>
          <w:tab w:val="left" w:pos="6521"/>
        </w:tabs>
        <w:suppressAutoHyphens/>
        <w:ind w:left="1418"/>
        <w:rPr>
          <w:rFonts w:ascii="Calibri" w:hAnsi="Calibri"/>
          <w:szCs w:val="24"/>
          <w:lang w:val="nl-BE"/>
        </w:rPr>
      </w:pPr>
      <w:r w:rsidRPr="002C24D7">
        <w:rPr>
          <w:rFonts w:ascii="Calibri" w:hAnsi="Calibri"/>
          <w:b/>
          <w:szCs w:val="24"/>
          <w:lang w:val="nl-BE"/>
        </w:rPr>
        <w:t>Artikel 2</w:t>
      </w:r>
      <w:r w:rsidRPr="002868FB">
        <w:rPr>
          <w:rFonts w:ascii="Calibri" w:hAnsi="Calibri"/>
          <w:szCs w:val="24"/>
          <w:lang w:val="nl-BE"/>
        </w:rPr>
        <w:t>: In dit reglement wordt verstaan onder:</w:t>
      </w:r>
    </w:p>
    <w:p w:rsidR="002868FB" w:rsidRPr="002868FB" w:rsidRDefault="002868FB" w:rsidP="002868FB">
      <w:pPr>
        <w:tabs>
          <w:tab w:val="left" w:pos="851"/>
          <w:tab w:val="left" w:pos="6521"/>
        </w:tabs>
        <w:suppressAutoHyphens/>
        <w:ind w:left="1418"/>
        <w:rPr>
          <w:rFonts w:ascii="Calibri" w:hAnsi="Calibri"/>
          <w:szCs w:val="24"/>
          <w:lang w:val="nl-BE"/>
        </w:rPr>
      </w:pPr>
      <w:r>
        <w:rPr>
          <w:rFonts w:ascii="Calibri" w:hAnsi="Calibri"/>
          <w:szCs w:val="24"/>
          <w:lang w:val="nl-BE"/>
        </w:rPr>
        <w:t xml:space="preserve">1°. </w:t>
      </w:r>
      <w:r w:rsidRPr="002868FB">
        <w:rPr>
          <w:rFonts w:ascii="Calibri" w:hAnsi="Calibri"/>
          <w:szCs w:val="24"/>
          <w:lang w:val="nl-BE"/>
        </w:rPr>
        <w:t>Thuiszorg: de hulp- en dienstverlening die er specifiek op gericht zijn de zorgbehoevende persoon ("gebruiker") te handhaven in zijn natuurlijk thuismilieu.</w:t>
      </w:r>
    </w:p>
    <w:p w:rsidR="002868FB" w:rsidRPr="002868FB" w:rsidRDefault="002868FB" w:rsidP="002868FB">
      <w:pPr>
        <w:tabs>
          <w:tab w:val="left" w:pos="851"/>
          <w:tab w:val="left" w:pos="6521"/>
        </w:tabs>
        <w:suppressAutoHyphens/>
        <w:ind w:left="1418"/>
        <w:rPr>
          <w:rFonts w:ascii="Calibri" w:hAnsi="Calibri"/>
          <w:szCs w:val="24"/>
          <w:lang w:val="nl-BE"/>
        </w:rPr>
      </w:pPr>
      <w:r>
        <w:rPr>
          <w:rFonts w:ascii="Calibri" w:hAnsi="Calibri"/>
          <w:szCs w:val="24"/>
          <w:lang w:val="nl-BE"/>
        </w:rPr>
        <w:t xml:space="preserve">2°. </w:t>
      </w:r>
      <w:r w:rsidRPr="002868FB">
        <w:rPr>
          <w:rFonts w:ascii="Calibri" w:hAnsi="Calibri"/>
          <w:szCs w:val="24"/>
          <w:lang w:val="nl-BE"/>
        </w:rPr>
        <w:t>Zorgbehoevende persoon: de  natuurlijke persoon die vanuit een bepaalde nood een beroep doet op thuis- en mantelzorg, en burgerrechtelijk meerderjarig is.</w:t>
      </w:r>
    </w:p>
    <w:p w:rsidR="002868FB" w:rsidRPr="002868FB" w:rsidRDefault="002868FB" w:rsidP="002868FB">
      <w:pPr>
        <w:tabs>
          <w:tab w:val="left" w:pos="851"/>
          <w:tab w:val="left" w:pos="6521"/>
        </w:tabs>
        <w:suppressAutoHyphens/>
        <w:ind w:left="1418"/>
        <w:rPr>
          <w:rFonts w:ascii="Calibri" w:hAnsi="Calibri"/>
          <w:szCs w:val="24"/>
          <w:lang w:val="nl-BE"/>
        </w:rPr>
      </w:pPr>
      <w:r>
        <w:rPr>
          <w:rFonts w:ascii="Calibri" w:hAnsi="Calibri"/>
          <w:szCs w:val="24"/>
          <w:lang w:val="nl-BE"/>
        </w:rPr>
        <w:t xml:space="preserve">3°. </w:t>
      </w:r>
      <w:r w:rsidRPr="002868FB">
        <w:rPr>
          <w:rFonts w:ascii="Calibri" w:hAnsi="Calibri"/>
          <w:szCs w:val="24"/>
          <w:lang w:val="nl-BE"/>
        </w:rPr>
        <w:t>Natuurlijk thuismilieu: de plaats waar de zorgbehoevende persoon effectief wo</w:t>
      </w:r>
      <w:r>
        <w:rPr>
          <w:rFonts w:ascii="Calibri" w:hAnsi="Calibri"/>
          <w:szCs w:val="24"/>
          <w:lang w:val="nl-BE"/>
        </w:rPr>
        <w:t xml:space="preserve">ont of inwoont, </w:t>
      </w:r>
      <w:r w:rsidRPr="002868FB">
        <w:rPr>
          <w:rFonts w:ascii="Calibri" w:hAnsi="Calibri"/>
          <w:szCs w:val="24"/>
          <w:lang w:val="nl-BE"/>
        </w:rPr>
        <w:t>inclusief van de collectieve woonvormen waar personen op een duurzame wijze verblijven en gehuisvest zijn en waar geheel of gedeeltelijk, de gebruikelijke huishoudelijke dienstverlening en gezinshulp wo</w:t>
      </w:r>
      <w:r w:rsidR="00A458A0">
        <w:rPr>
          <w:rFonts w:ascii="Calibri" w:hAnsi="Calibri"/>
          <w:szCs w:val="24"/>
          <w:lang w:val="nl-BE"/>
        </w:rPr>
        <w:t>rdt geboden</w:t>
      </w:r>
      <w:r w:rsidRPr="002868FB">
        <w:rPr>
          <w:rFonts w:ascii="Calibri" w:hAnsi="Calibri"/>
          <w:szCs w:val="24"/>
          <w:lang w:val="nl-BE"/>
        </w:rPr>
        <w:t>.</w:t>
      </w:r>
    </w:p>
    <w:p w:rsidR="002868FB" w:rsidRPr="002868FB" w:rsidRDefault="00A458A0" w:rsidP="002868FB">
      <w:pPr>
        <w:tabs>
          <w:tab w:val="left" w:pos="851"/>
          <w:tab w:val="left" w:pos="6521"/>
        </w:tabs>
        <w:suppressAutoHyphens/>
        <w:ind w:left="1418"/>
        <w:rPr>
          <w:rFonts w:ascii="Calibri" w:hAnsi="Calibri"/>
          <w:szCs w:val="24"/>
          <w:lang w:val="nl-BE"/>
        </w:rPr>
      </w:pPr>
      <w:r>
        <w:rPr>
          <w:rFonts w:ascii="Calibri" w:hAnsi="Calibri"/>
          <w:szCs w:val="24"/>
          <w:lang w:val="nl-BE"/>
        </w:rPr>
        <w:t xml:space="preserve">4°. </w:t>
      </w:r>
      <w:r w:rsidR="002868FB" w:rsidRPr="002868FB">
        <w:rPr>
          <w:rFonts w:ascii="Calibri" w:hAnsi="Calibri"/>
          <w:szCs w:val="24"/>
          <w:lang w:val="nl-BE"/>
        </w:rPr>
        <w:t>Zelfzorg wordt wel omschreven als "alle zorg die een persoon besteedt aan het opheffen van eigen noden en het voldoen aan eigen behoeften".</w:t>
      </w:r>
    </w:p>
    <w:p w:rsidR="00A458A0" w:rsidRDefault="00A458A0" w:rsidP="00D91AAE">
      <w:pPr>
        <w:tabs>
          <w:tab w:val="left" w:pos="851"/>
          <w:tab w:val="left" w:pos="6521"/>
        </w:tabs>
        <w:suppressAutoHyphens/>
        <w:ind w:left="1418"/>
        <w:rPr>
          <w:rFonts w:ascii="Calibri" w:hAnsi="Calibri"/>
          <w:szCs w:val="24"/>
          <w:lang w:val="nl-BE"/>
        </w:rPr>
      </w:pPr>
      <w:r>
        <w:rPr>
          <w:rFonts w:ascii="Calibri" w:hAnsi="Calibri"/>
          <w:szCs w:val="24"/>
          <w:lang w:val="nl-BE"/>
        </w:rPr>
        <w:t xml:space="preserve">5°. </w:t>
      </w:r>
      <w:r w:rsidR="002868FB" w:rsidRPr="002868FB">
        <w:rPr>
          <w:rFonts w:ascii="Calibri" w:hAnsi="Calibri"/>
          <w:szCs w:val="24"/>
          <w:lang w:val="nl-BE"/>
        </w:rPr>
        <w:t>Mantelzorger: een persoon die op geregelde basis en op een niet-beroepsmatige wijze aanvullende, bovennormale zorg verleent aan een zorgbehoevende persoon uit zijn omgeving vanuit een affectieve/sociale relatie die hij met deze persoon heeft.</w:t>
      </w:r>
    </w:p>
    <w:p w:rsidR="002868FB" w:rsidRPr="002868FB" w:rsidRDefault="00A458A0" w:rsidP="002868FB">
      <w:pPr>
        <w:tabs>
          <w:tab w:val="left" w:pos="851"/>
          <w:tab w:val="left" w:pos="6521"/>
        </w:tabs>
        <w:suppressAutoHyphens/>
        <w:ind w:left="1418"/>
        <w:rPr>
          <w:rFonts w:ascii="Calibri" w:hAnsi="Calibri"/>
          <w:szCs w:val="24"/>
          <w:lang w:val="nl-BE"/>
        </w:rPr>
      </w:pPr>
      <w:r>
        <w:rPr>
          <w:rFonts w:ascii="Calibri" w:hAnsi="Calibri"/>
          <w:szCs w:val="24"/>
          <w:lang w:val="nl-BE"/>
        </w:rPr>
        <w:t>6°. Mantelzorg: alle</w:t>
      </w:r>
      <w:r w:rsidR="002868FB" w:rsidRPr="002868FB">
        <w:rPr>
          <w:rFonts w:ascii="Calibri" w:hAnsi="Calibri"/>
          <w:szCs w:val="24"/>
          <w:lang w:val="nl-BE"/>
        </w:rPr>
        <w:t>, niet-beroepsmatige zorg- en dienstverlening die een persoon op geregelde basis aan een zorgbehoevende persoon uit zijn omgeving geeft buiten het kader van georganiseerd vrijwilligerswerk, waarbij de zorgverlening voortvloeit uit een affectieve/sociale relatie tussen de mantelzorger en de zorgbehoevende persoon.</w:t>
      </w:r>
    </w:p>
    <w:p w:rsidR="002868FB" w:rsidRPr="002868FB" w:rsidRDefault="00A458A0" w:rsidP="002868FB">
      <w:pPr>
        <w:tabs>
          <w:tab w:val="left" w:pos="851"/>
          <w:tab w:val="left" w:pos="6521"/>
        </w:tabs>
        <w:suppressAutoHyphens/>
        <w:ind w:left="1418"/>
        <w:rPr>
          <w:rFonts w:ascii="Calibri" w:hAnsi="Calibri"/>
          <w:szCs w:val="24"/>
          <w:lang w:val="nl-BE"/>
        </w:rPr>
      </w:pPr>
      <w:r>
        <w:rPr>
          <w:rFonts w:ascii="Calibri" w:hAnsi="Calibri"/>
          <w:szCs w:val="24"/>
          <w:lang w:val="nl-BE"/>
        </w:rPr>
        <w:t>7°.</w:t>
      </w:r>
      <w:r w:rsidR="008C6742">
        <w:rPr>
          <w:rFonts w:ascii="Calibri" w:hAnsi="Calibri"/>
          <w:szCs w:val="24"/>
          <w:lang w:val="nl-BE"/>
        </w:rPr>
        <w:t xml:space="preserve"> </w:t>
      </w:r>
      <w:r w:rsidR="002868FB" w:rsidRPr="002868FB">
        <w:rPr>
          <w:rFonts w:ascii="Calibri" w:hAnsi="Calibri"/>
          <w:szCs w:val="24"/>
          <w:lang w:val="nl-BE"/>
        </w:rPr>
        <w:t>Voorziening: een welzijnsvoorziening die zich tot doel stelt één of meerdere vormen van thuiszorg, zoals hierboven beschreven, aan te bieden, te organiseren, en/of te ondersteunen.</w:t>
      </w:r>
    </w:p>
    <w:p w:rsidR="00D91AAE" w:rsidRDefault="00D91AAE" w:rsidP="002868FB">
      <w:pPr>
        <w:tabs>
          <w:tab w:val="left" w:pos="851"/>
          <w:tab w:val="left" w:pos="6521"/>
        </w:tabs>
        <w:suppressAutoHyphens/>
        <w:ind w:left="1418"/>
        <w:rPr>
          <w:rFonts w:ascii="Calibri" w:hAnsi="Calibri"/>
          <w:szCs w:val="24"/>
          <w:lang w:val="nl-BE"/>
        </w:rPr>
      </w:pPr>
    </w:p>
    <w:p w:rsidR="00D91AAE" w:rsidRDefault="00D91AAE" w:rsidP="002868FB">
      <w:pPr>
        <w:tabs>
          <w:tab w:val="left" w:pos="851"/>
          <w:tab w:val="left" w:pos="6521"/>
        </w:tabs>
        <w:suppressAutoHyphens/>
        <w:ind w:left="1418"/>
        <w:rPr>
          <w:rFonts w:ascii="Calibri" w:hAnsi="Calibri"/>
          <w:szCs w:val="24"/>
          <w:lang w:val="nl-BE"/>
        </w:rPr>
      </w:pPr>
    </w:p>
    <w:p w:rsidR="00D91AAE" w:rsidRDefault="00D91AAE" w:rsidP="002868FB">
      <w:pPr>
        <w:tabs>
          <w:tab w:val="left" w:pos="851"/>
          <w:tab w:val="left" w:pos="6521"/>
        </w:tabs>
        <w:suppressAutoHyphens/>
        <w:ind w:left="1418"/>
        <w:rPr>
          <w:rFonts w:ascii="Calibri" w:hAnsi="Calibri"/>
          <w:szCs w:val="24"/>
          <w:lang w:val="nl-BE"/>
        </w:rPr>
      </w:pPr>
    </w:p>
    <w:p w:rsidR="00D91AAE" w:rsidRDefault="00D91AAE" w:rsidP="002868FB">
      <w:pPr>
        <w:tabs>
          <w:tab w:val="left" w:pos="851"/>
          <w:tab w:val="left" w:pos="6521"/>
        </w:tabs>
        <w:suppressAutoHyphens/>
        <w:ind w:left="1418"/>
        <w:rPr>
          <w:rFonts w:ascii="Calibri" w:hAnsi="Calibri"/>
          <w:szCs w:val="24"/>
          <w:lang w:val="nl-BE"/>
        </w:rPr>
      </w:pPr>
    </w:p>
    <w:p w:rsidR="00D91AAE" w:rsidRDefault="00D91AAE" w:rsidP="002868FB">
      <w:pPr>
        <w:tabs>
          <w:tab w:val="left" w:pos="851"/>
          <w:tab w:val="left" w:pos="6521"/>
        </w:tabs>
        <w:suppressAutoHyphens/>
        <w:ind w:left="1418"/>
        <w:rPr>
          <w:rFonts w:ascii="Calibri" w:hAnsi="Calibri"/>
          <w:szCs w:val="24"/>
          <w:lang w:val="nl-BE"/>
        </w:rPr>
      </w:pPr>
    </w:p>
    <w:p w:rsidR="00D91AAE" w:rsidRDefault="00D91AAE" w:rsidP="002868FB">
      <w:pPr>
        <w:tabs>
          <w:tab w:val="left" w:pos="851"/>
          <w:tab w:val="left" w:pos="6521"/>
        </w:tabs>
        <w:suppressAutoHyphens/>
        <w:ind w:left="1418"/>
        <w:rPr>
          <w:rFonts w:ascii="Calibri" w:hAnsi="Calibri"/>
          <w:szCs w:val="24"/>
          <w:lang w:val="nl-BE"/>
        </w:rPr>
      </w:pPr>
    </w:p>
    <w:p w:rsidR="002868FB" w:rsidRPr="002868FB" w:rsidRDefault="00A458A0" w:rsidP="002868FB">
      <w:pPr>
        <w:tabs>
          <w:tab w:val="left" w:pos="851"/>
          <w:tab w:val="left" w:pos="6521"/>
        </w:tabs>
        <w:suppressAutoHyphens/>
        <w:ind w:left="1418"/>
        <w:rPr>
          <w:rFonts w:ascii="Calibri" w:hAnsi="Calibri"/>
          <w:szCs w:val="24"/>
          <w:lang w:val="nl-BE"/>
        </w:rPr>
      </w:pPr>
      <w:r>
        <w:rPr>
          <w:rFonts w:ascii="Calibri" w:hAnsi="Calibri"/>
          <w:szCs w:val="24"/>
          <w:lang w:val="nl-BE"/>
        </w:rPr>
        <w:t>8</w:t>
      </w:r>
      <w:r w:rsidR="008C6742">
        <w:rPr>
          <w:rFonts w:ascii="Calibri" w:hAnsi="Calibri"/>
          <w:szCs w:val="24"/>
          <w:lang w:val="nl-BE"/>
        </w:rPr>
        <w:t xml:space="preserve">°. </w:t>
      </w:r>
      <w:r w:rsidR="002868FB" w:rsidRPr="002868FB">
        <w:rPr>
          <w:rFonts w:ascii="Calibri" w:hAnsi="Calibri"/>
          <w:szCs w:val="24"/>
          <w:lang w:val="nl-BE"/>
        </w:rPr>
        <w:t>Professionele zorgverlener: de persoon die al dan niet tewerkgesteld is in een voorziening en op een professionele basis hulp- en dienstverlening aanbiedt.</w:t>
      </w:r>
    </w:p>
    <w:p w:rsidR="002868FB" w:rsidRDefault="008C6742" w:rsidP="002868FB">
      <w:pPr>
        <w:tabs>
          <w:tab w:val="left" w:pos="851"/>
          <w:tab w:val="left" w:pos="6521"/>
        </w:tabs>
        <w:suppressAutoHyphens/>
        <w:ind w:left="1418"/>
        <w:rPr>
          <w:rFonts w:ascii="Calibri" w:hAnsi="Calibri"/>
          <w:szCs w:val="24"/>
          <w:lang w:val="nl-BE"/>
        </w:rPr>
      </w:pPr>
      <w:r>
        <w:rPr>
          <w:rFonts w:ascii="Calibri" w:hAnsi="Calibri"/>
          <w:szCs w:val="24"/>
          <w:lang w:val="nl-BE"/>
        </w:rPr>
        <w:t xml:space="preserve">9°. </w:t>
      </w:r>
      <w:r w:rsidR="002868FB" w:rsidRPr="002868FB">
        <w:rPr>
          <w:rFonts w:ascii="Calibri" w:hAnsi="Calibri"/>
          <w:szCs w:val="24"/>
          <w:lang w:val="nl-BE"/>
        </w:rPr>
        <w:t>Georganiseerde thuiszorg: de verzamelnaam voor de thuiszorg aangeboden door voorzieningen, zelfstandige hulpverleners en vrijwilligers.</w:t>
      </w:r>
    </w:p>
    <w:p w:rsidR="00D91AAE" w:rsidRDefault="00D91AAE" w:rsidP="002868FB">
      <w:pPr>
        <w:tabs>
          <w:tab w:val="left" w:pos="851"/>
          <w:tab w:val="left" w:pos="6521"/>
        </w:tabs>
        <w:suppressAutoHyphens/>
        <w:ind w:left="1418"/>
        <w:rPr>
          <w:rFonts w:ascii="Calibri" w:hAnsi="Calibri"/>
          <w:szCs w:val="24"/>
          <w:lang w:val="nl-BE"/>
        </w:rPr>
      </w:pPr>
      <w:r>
        <w:rPr>
          <w:rFonts w:ascii="Calibri" w:hAnsi="Calibri"/>
          <w:szCs w:val="24"/>
          <w:lang w:val="nl-BE"/>
        </w:rPr>
        <w:t>10°. Mantelzorgtoelage Lubbeek: de maandelijkse mantelzorgtoelage.</w:t>
      </w:r>
    </w:p>
    <w:p w:rsidR="00D91AAE" w:rsidRPr="002868FB" w:rsidRDefault="00D91AAE" w:rsidP="002868FB">
      <w:pPr>
        <w:tabs>
          <w:tab w:val="left" w:pos="851"/>
          <w:tab w:val="left" w:pos="6521"/>
        </w:tabs>
        <w:suppressAutoHyphens/>
        <w:ind w:left="1418"/>
        <w:rPr>
          <w:rFonts w:ascii="Calibri" w:hAnsi="Calibri"/>
          <w:szCs w:val="24"/>
          <w:lang w:val="nl-BE"/>
        </w:rPr>
      </w:pPr>
      <w:r>
        <w:rPr>
          <w:rFonts w:ascii="Calibri" w:hAnsi="Calibri"/>
          <w:szCs w:val="24"/>
          <w:lang w:val="nl-BE"/>
        </w:rPr>
        <w:t xml:space="preserve">11°. Mantelzorgtoelage </w:t>
      </w:r>
      <w:proofErr w:type="spellStart"/>
      <w:r>
        <w:rPr>
          <w:rFonts w:ascii="Calibri" w:hAnsi="Calibri"/>
          <w:szCs w:val="24"/>
          <w:lang w:val="nl-BE"/>
        </w:rPr>
        <w:t>ikv</w:t>
      </w:r>
      <w:proofErr w:type="spellEnd"/>
      <w:r>
        <w:rPr>
          <w:rFonts w:ascii="Calibri" w:hAnsi="Calibri"/>
          <w:szCs w:val="24"/>
          <w:lang w:val="nl-BE"/>
        </w:rPr>
        <w:t xml:space="preserve"> zorgbudget: de jaarlijkse mantelzorgtoelage.</w:t>
      </w:r>
    </w:p>
    <w:p w:rsidR="002868FB" w:rsidRDefault="002868FB" w:rsidP="0002548F">
      <w:pPr>
        <w:tabs>
          <w:tab w:val="left" w:pos="851"/>
          <w:tab w:val="left" w:pos="6521"/>
        </w:tabs>
        <w:suppressAutoHyphens/>
        <w:ind w:left="1418"/>
        <w:rPr>
          <w:rFonts w:ascii="Calibri" w:hAnsi="Calibri"/>
          <w:szCs w:val="24"/>
          <w:lang w:val="nl-BE"/>
        </w:rPr>
      </w:pPr>
    </w:p>
    <w:p w:rsidR="008C6742" w:rsidRPr="008C6742" w:rsidRDefault="008C6742" w:rsidP="008C6742">
      <w:pPr>
        <w:tabs>
          <w:tab w:val="left" w:pos="851"/>
          <w:tab w:val="left" w:pos="6521"/>
        </w:tabs>
        <w:suppressAutoHyphens/>
        <w:ind w:left="1418"/>
        <w:rPr>
          <w:rFonts w:ascii="Calibri" w:hAnsi="Calibri"/>
          <w:szCs w:val="24"/>
          <w:lang w:val="nl-BE"/>
        </w:rPr>
      </w:pPr>
      <w:r w:rsidRPr="002C24D7">
        <w:rPr>
          <w:rFonts w:ascii="Calibri" w:hAnsi="Calibri"/>
          <w:b/>
          <w:szCs w:val="24"/>
          <w:lang w:val="nl-BE"/>
        </w:rPr>
        <w:t>Artikel 3</w:t>
      </w:r>
      <w:r w:rsidRPr="008C6742">
        <w:rPr>
          <w:rFonts w:ascii="Calibri" w:hAnsi="Calibri"/>
          <w:szCs w:val="24"/>
          <w:lang w:val="nl-BE"/>
        </w:rPr>
        <w:t>: Bepalingen met betrekking tot de zorgbehoevende persoon</w:t>
      </w:r>
    </w:p>
    <w:p w:rsidR="008C6742" w:rsidRPr="008C6742" w:rsidRDefault="008C6742" w:rsidP="008C6742">
      <w:pPr>
        <w:tabs>
          <w:tab w:val="left" w:pos="851"/>
          <w:tab w:val="left" w:pos="6521"/>
        </w:tabs>
        <w:suppressAutoHyphens/>
        <w:ind w:left="1418"/>
        <w:rPr>
          <w:rFonts w:ascii="Calibri" w:hAnsi="Calibri"/>
          <w:szCs w:val="24"/>
          <w:lang w:val="nl-BE"/>
        </w:rPr>
      </w:pPr>
    </w:p>
    <w:p w:rsidR="008C6742" w:rsidRPr="008C6742" w:rsidRDefault="008C6742" w:rsidP="008C6742">
      <w:pPr>
        <w:tabs>
          <w:tab w:val="left" w:pos="851"/>
          <w:tab w:val="left" w:pos="6521"/>
        </w:tabs>
        <w:suppressAutoHyphens/>
        <w:ind w:left="1418"/>
        <w:rPr>
          <w:rFonts w:ascii="Calibri" w:hAnsi="Calibri"/>
          <w:szCs w:val="24"/>
          <w:lang w:val="nl-BE"/>
        </w:rPr>
      </w:pPr>
      <w:r w:rsidRPr="008C6742">
        <w:rPr>
          <w:rFonts w:ascii="Calibri" w:hAnsi="Calibri"/>
          <w:szCs w:val="24"/>
          <w:lang w:val="nl-BE"/>
        </w:rPr>
        <w:t>Het recht op een mantelzorgtoelage hangt af van volgende bepalingen met betrekking tot de zorgbehoevende persoon.</w:t>
      </w:r>
    </w:p>
    <w:p w:rsidR="008C6742" w:rsidRPr="008C6742" w:rsidRDefault="008C6742" w:rsidP="008C6742">
      <w:pPr>
        <w:tabs>
          <w:tab w:val="left" w:pos="851"/>
          <w:tab w:val="left" w:pos="6521"/>
        </w:tabs>
        <w:suppressAutoHyphens/>
        <w:ind w:left="1418"/>
        <w:rPr>
          <w:rFonts w:ascii="Calibri" w:hAnsi="Calibri"/>
          <w:szCs w:val="24"/>
          <w:lang w:val="nl-BE"/>
        </w:rPr>
      </w:pPr>
    </w:p>
    <w:p w:rsidR="008C6742" w:rsidRPr="008C6742" w:rsidRDefault="008C6742" w:rsidP="008C6742">
      <w:pPr>
        <w:tabs>
          <w:tab w:val="left" w:pos="851"/>
          <w:tab w:val="left" w:pos="6521"/>
        </w:tabs>
        <w:suppressAutoHyphens/>
        <w:ind w:left="1418"/>
        <w:rPr>
          <w:rFonts w:ascii="Calibri" w:hAnsi="Calibri"/>
          <w:szCs w:val="24"/>
          <w:lang w:val="nl-BE"/>
        </w:rPr>
      </w:pPr>
      <w:r>
        <w:rPr>
          <w:rFonts w:ascii="Calibri" w:hAnsi="Calibri"/>
          <w:szCs w:val="24"/>
          <w:lang w:val="nl-BE"/>
        </w:rPr>
        <w:t xml:space="preserve">1°. </w:t>
      </w:r>
      <w:r w:rsidRPr="008C6742">
        <w:rPr>
          <w:rFonts w:ascii="Calibri" w:hAnsi="Calibri"/>
          <w:szCs w:val="24"/>
          <w:lang w:val="nl-BE"/>
        </w:rPr>
        <w:t>De zorgbehoevende persoon moet minstens één maand, voorafgaand aan de datum van aanvraag, ingeschreven zijn in het bevolkingsregister of het vreemdelingenregister van de gemeente Lubbeek en er effectief wonen.</w:t>
      </w:r>
    </w:p>
    <w:p w:rsidR="008C6742" w:rsidRPr="008C6742" w:rsidRDefault="008C6742" w:rsidP="008C6742">
      <w:pPr>
        <w:tabs>
          <w:tab w:val="left" w:pos="851"/>
          <w:tab w:val="left" w:pos="6521"/>
        </w:tabs>
        <w:suppressAutoHyphens/>
        <w:ind w:left="1418"/>
        <w:rPr>
          <w:rFonts w:ascii="Calibri" w:hAnsi="Calibri"/>
          <w:szCs w:val="24"/>
          <w:lang w:val="nl-BE"/>
        </w:rPr>
      </w:pPr>
      <w:r>
        <w:rPr>
          <w:rFonts w:ascii="Calibri" w:hAnsi="Calibri"/>
          <w:szCs w:val="24"/>
          <w:lang w:val="nl-BE"/>
        </w:rPr>
        <w:t xml:space="preserve">2°. </w:t>
      </w:r>
      <w:r w:rsidRPr="008C6742">
        <w:rPr>
          <w:rFonts w:ascii="Calibri" w:hAnsi="Calibri"/>
          <w:szCs w:val="24"/>
          <w:lang w:val="nl-BE"/>
        </w:rPr>
        <w:t>De zorgbehoevende persoon verblijft in zijn natuurlijk thuismilieu (zelfstandig wonend of inwonend) en maakt al dan niet gebruik van de thuiszorgvoorzieningen die gericht zijn op de ondersteuning van de thuiszorg. Een instellingsopname die de definitieve beëindiging van de thuiszorg inhoudt, schorst het recht op de toelage.</w:t>
      </w:r>
    </w:p>
    <w:p w:rsidR="008C6742" w:rsidRPr="008C6742" w:rsidRDefault="008C6742" w:rsidP="008C6742">
      <w:pPr>
        <w:tabs>
          <w:tab w:val="left" w:pos="851"/>
          <w:tab w:val="left" w:pos="6521"/>
        </w:tabs>
        <w:suppressAutoHyphens/>
        <w:ind w:left="1418"/>
        <w:rPr>
          <w:rFonts w:ascii="Calibri" w:hAnsi="Calibri"/>
          <w:szCs w:val="24"/>
          <w:lang w:val="nl-BE"/>
        </w:rPr>
      </w:pPr>
      <w:r>
        <w:rPr>
          <w:rFonts w:ascii="Calibri" w:hAnsi="Calibri"/>
          <w:szCs w:val="24"/>
          <w:lang w:val="nl-BE"/>
        </w:rPr>
        <w:t xml:space="preserve">3°. </w:t>
      </w:r>
      <w:r w:rsidRPr="008C6742">
        <w:rPr>
          <w:rFonts w:ascii="Calibri" w:hAnsi="Calibri"/>
          <w:szCs w:val="24"/>
          <w:lang w:val="nl-BE"/>
        </w:rPr>
        <w:t>De persoon moet zorgbehoevend zijn, dat wil zeggen dat hij/zij, geheel of gedeeltelijk, niet meer in staat is zichzelf te verzorgen en de elementaire taken te verrichten die een gezonde persoon normaliter kan uitvoeren, en waardoor blijvende hulp van een derde persoon noodzakelijk is.</w:t>
      </w:r>
    </w:p>
    <w:p w:rsidR="008C6742" w:rsidRPr="008C6742" w:rsidRDefault="008C6742" w:rsidP="008C6742">
      <w:pPr>
        <w:tabs>
          <w:tab w:val="left" w:pos="851"/>
          <w:tab w:val="left" w:pos="6521"/>
        </w:tabs>
        <w:suppressAutoHyphens/>
        <w:ind w:left="1418"/>
        <w:rPr>
          <w:rFonts w:ascii="Calibri" w:hAnsi="Calibri"/>
          <w:szCs w:val="24"/>
          <w:lang w:val="nl-BE"/>
        </w:rPr>
      </w:pPr>
      <w:r>
        <w:rPr>
          <w:rFonts w:ascii="Calibri" w:hAnsi="Calibri"/>
          <w:szCs w:val="24"/>
          <w:lang w:val="nl-BE"/>
        </w:rPr>
        <w:t xml:space="preserve">4°. </w:t>
      </w:r>
      <w:r w:rsidRPr="008C6742">
        <w:rPr>
          <w:rFonts w:ascii="Calibri" w:hAnsi="Calibri"/>
          <w:szCs w:val="24"/>
          <w:lang w:val="nl-BE"/>
        </w:rPr>
        <w:t>De zorgbehoevende moet over minstens één geregistreerde mantelzorger beschikken.</w:t>
      </w:r>
    </w:p>
    <w:p w:rsidR="008C6742" w:rsidRPr="008C6742" w:rsidRDefault="008C6742" w:rsidP="008C6742">
      <w:pPr>
        <w:tabs>
          <w:tab w:val="left" w:pos="851"/>
          <w:tab w:val="left" w:pos="6521"/>
        </w:tabs>
        <w:suppressAutoHyphens/>
        <w:ind w:left="1418"/>
        <w:rPr>
          <w:rFonts w:ascii="Calibri" w:hAnsi="Calibri"/>
          <w:szCs w:val="24"/>
          <w:lang w:val="nl-BE"/>
        </w:rPr>
      </w:pPr>
      <w:r>
        <w:rPr>
          <w:rFonts w:ascii="Calibri" w:hAnsi="Calibri"/>
          <w:szCs w:val="24"/>
          <w:lang w:val="nl-BE"/>
        </w:rPr>
        <w:t xml:space="preserve">5°. </w:t>
      </w:r>
      <w:r w:rsidRPr="008C6742">
        <w:rPr>
          <w:rFonts w:ascii="Calibri" w:hAnsi="Calibri"/>
          <w:szCs w:val="24"/>
          <w:lang w:val="nl-BE"/>
        </w:rPr>
        <w:t>De zorgbehoevende verbindt er zich toe elke wijziging die zich voordoet in verband met de gestelde voorwaarden binnen een termijn van één maand schriftelijk aan het OCMW Lubbeek te melden evenals zijn/haar rekeningnummer wijzigt; zijn/haar adres wijzigt; de naam van de gemandateerde mantelzorger wijzigt;</w:t>
      </w:r>
    </w:p>
    <w:p w:rsidR="008C6742" w:rsidRPr="008C6742" w:rsidRDefault="008C6742" w:rsidP="008C6742">
      <w:pPr>
        <w:tabs>
          <w:tab w:val="left" w:pos="851"/>
          <w:tab w:val="left" w:pos="6521"/>
        </w:tabs>
        <w:suppressAutoHyphens/>
        <w:ind w:left="1418"/>
        <w:rPr>
          <w:rFonts w:ascii="Calibri" w:hAnsi="Calibri"/>
          <w:szCs w:val="24"/>
          <w:lang w:val="nl-BE"/>
        </w:rPr>
      </w:pPr>
      <w:r>
        <w:rPr>
          <w:rFonts w:ascii="Calibri" w:hAnsi="Calibri"/>
          <w:szCs w:val="24"/>
          <w:lang w:val="nl-BE"/>
        </w:rPr>
        <w:t xml:space="preserve">6°. </w:t>
      </w:r>
      <w:r w:rsidRPr="008C6742">
        <w:rPr>
          <w:rFonts w:ascii="Calibri" w:hAnsi="Calibri"/>
          <w:szCs w:val="24"/>
          <w:lang w:val="nl-BE"/>
        </w:rPr>
        <w:t>Er wordt slechts één financiële mantelzorgtoelage per zorgbehoevende persoon toegekend. (Afhankelijk van de situatie aan 100% of aan 50%)</w:t>
      </w:r>
    </w:p>
    <w:p w:rsidR="00A3608D" w:rsidRDefault="00A3608D" w:rsidP="00D91AAE">
      <w:pPr>
        <w:tabs>
          <w:tab w:val="left" w:pos="851"/>
          <w:tab w:val="left" w:pos="6521"/>
        </w:tabs>
        <w:suppressAutoHyphens/>
        <w:ind w:left="1418"/>
        <w:rPr>
          <w:rFonts w:ascii="Calibri" w:hAnsi="Calibri"/>
          <w:szCs w:val="24"/>
          <w:lang w:val="nl-BE"/>
        </w:rPr>
      </w:pPr>
      <w:r>
        <w:rPr>
          <w:rFonts w:ascii="Calibri" w:hAnsi="Calibri"/>
          <w:szCs w:val="24"/>
          <w:lang w:val="nl-BE"/>
        </w:rPr>
        <w:t xml:space="preserve">7°. </w:t>
      </w:r>
      <w:r w:rsidR="008C6742" w:rsidRPr="008C6742">
        <w:rPr>
          <w:rFonts w:ascii="Calibri" w:hAnsi="Calibri"/>
          <w:szCs w:val="24"/>
          <w:lang w:val="nl-BE"/>
        </w:rPr>
        <w:t xml:space="preserve">De zorgbehoevendheid kan worden vastgesteld door middel van </w:t>
      </w:r>
      <w:r>
        <w:rPr>
          <w:rFonts w:ascii="Calibri" w:hAnsi="Calibri"/>
          <w:szCs w:val="24"/>
          <w:lang w:val="nl-BE"/>
        </w:rPr>
        <w:t>een sociaal onderzoek</w:t>
      </w:r>
      <w:r w:rsidR="008C6742" w:rsidRPr="008C6742">
        <w:rPr>
          <w:rFonts w:ascii="Calibri" w:hAnsi="Calibri"/>
          <w:szCs w:val="24"/>
          <w:lang w:val="nl-BE"/>
        </w:rPr>
        <w:t xml:space="preserve"> </w:t>
      </w:r>
      <w:r w:rsidR="007F7E72">
        <w:rPr>
          <w:rFonts w:ascii="Calibri" w:hAnsi="Calibri"/>
          <w:szCs w:val="24"/>
          <w:lang w:val="nl-BE"/>
        </w:rPr>
        <w:t xml:space="preserve">of een </w:t>
      </w:r>
      <w:proofErr w:type="spellStart"/>
      <w:r w:rsidR="007F7E72">
        <w:rPr>
          <w:rFonts w:ascii="Calibri" w:hAnsi="Calibri"/>
          <w:szCs w:val="24"/>
          <w:lang w:val="nl-BE"/>
        </w:rPr>
        <w:t>belRAI-screener</w:t>
      </w:r>
      <w:proofErr w:type="spellEnd"/>
      <w:r w:rsidR="007F7E72">
        <w:rPr>
          <w:rFonts w:ascii="Calibri" w:hAnsi="Calibri"/>
          <w:szCs w:val="24"/>
          <w:lang w:val="nl-BE"/>
        </w:rPr>
        <w:t xml:space="preserve"> </w:t>
      </w:r>
      <w:r w:rsidR="008C6742" w:rsidRPr="008C6742">
        <w:rPr>
          <w:rFonts w:ascii="Calibri" w:hAnsi="Calibri"/>
          <w:szCs w:val="24"/>
          <w:lang w:val="nl-BE"/>
        </w:rPr>
        <w:t>uitgevoerd doo</w:t>
      </w:r>
      <w:r>
        <w:rPr>
          <w:rFonts w:ascii="Calibri" w:hAnsi="Calibri"/>
          <w:szCs w:val="24"/>
          <w:lang w:val="nl-BE"/>
        </w:rPr>
        <w:t xml:space="preserve">r </w:t>
      </w:r>
      <w:r w:rsidR="00D91AAE">
        <w:rPr>
          <w:rFonts w:ascii="Calibri" w:hAnsi="Calibri"/>
          <w:szCs w:val="24"/>
          <w:lang w:val="nl-BE"/>
        </w:rPr>
        <w:t>een gematigde indicatiesteller</w:t>
      </w:r>
      <w:r w:rsidR="008C6742" w:rsidRPr="008C6742">
        <w:rPr>
          <w:rFonts w:ascii="Calibri" w:hAnsi="Calibri"/>
          <w:szCs w:val="24"/>
          <w:lang w:val="nl-BE"/>
        </w:rPr>
        <w:t xml:space="preserve">. </w:t>
      </w:r>
    </w:p>
    <w:p w:rsidR="00A3608D" w:rsidRPr="008C6742" w:rsidRDefault="00A3608D" w:rsidP="00A3608D">
      <w:pPr>
        <w:tabs>
          <w:tab w:val="left" w:pos="851"/>
          <w:tab w:val="left" w:pos="6521"/>
        </w:tabs>
        <w:suppressAutoHyphens/>
        <w:rPr>
          <w:rFonts w:ascii="Calibri" w:hAnsi="Calibri"/>
          <w:szCs w:val="24"/>
          <w:lang w:val="nl-BE"/>
        </w:rPr>
      </w:pPr>
    </w:p>
    <w:p w:rsidR="008C6742" w:rsidRPr="008C6742" w:rsidRDefault="008C6742" w:rsidP="008C6742">
      <w:pPr>
        <w:tabs>
          <w:tab w:val="left" w:pos="851"/>
          <w:tab w:val="left" w:pos="6521"/>
        </w:tabs>
        <w:suppressAutoHyphens/>
        <w:ind w:left="1418"/>
        <w:rPr>
          <w:rFonts w:ascii="Calibri" w:hAnsi="Calibri"/>
          <w:szCs w:val="24"/>
          <w:lang w:val="nl-BE"/>
        </w:rPr>
      </w:pPr>
      <w:r w:rsidRPr="008C6742">
        <w:rPr>
          <w:rFonts w:ascii="Calibri" w:hAnsi="Calibri"/>
          <w:szCs w:val="24"/>
          <w:lang w:val="nl-BE"/>
        </w:rPr>
        <w:t>Voorwaarden gesteld aan de zorgbehoevende:</w:t>
      </w:r>
    </w:p>
    <w:p w:rsidR="008C6742" w:rsidRPr="008C6742" w:rsidRDefault="008C6742" w:rsidP="008C6742">
      <w:pPr>
        <w:tabs>
          <w:tab w:val="left" w:pos="851"/>
          <w:tab w:val="left" w:pos="6521"/>
        </w:tabs>
        <w:suppressAutoHyphens/>
        <w:ind w:left="1418"/>
        <w:rPr>
          <w:rFonts w:ascii="Calibri" w:hAnsi="Calibri"/>
          <w:szCs w:val="24"/>
          <w:lang w:val="nl-BE"/>
        </w:rPr>
      </w:pPr>
      <w:r w:rsidRPr="008C6742">
        <w:rPr>
          <w:rFonts w:ascii="Calibri" w:hAnsi="Calibri"/>
          <w:szCs w:val="24"/>
          <w:lang w:val="nl-BE"/>
        </w:rPr>
        <w:t>De zorgbehoevende:</w:t>
      </w:r>
    </w:p>
    <w:p w:rsidR="008C6742" w:rsidRPr="008C6742" w:rsidRDefault="00962231" w:rsidP="008C6742">
      <w:pPr>
        <w:tabs>
          <w:tab w:val="left" w:pos="851"/>
          <w:tab w:val="left" w:pos="6521"/>
        </w:tabs>
        <w:suppressAutoHyphens/>
        <w:ind w:left="1418"/>
        <w:rPr>
          <w:rFonts w:ascii="Calibri" w:hAnsi="Calibri"/>
          <w:szCs w:val="24"/>
          <w:lang w:val="nl-BE"/>
        </w:rPr>
      </w:pPr>
      <w:r>
        <w:rPr>
          <w:rFonts w:ascii="Calibri" w:hAnsi="Calibri"/>
          <w:szCs w:val="24"/>
          <w:lang w:val="nl-BE"/>
        </w:rPr>
        <w:t xml:space="preserve">- </w:t>
      </w:r>
      <w:r w:rsidR="008C6742" w:rsidRPr="008C6742">
        <w:rPr>
          <w:rFonts w:ascii="Calibri" w:hAnsi="Calibri"/>
          <w:szCs w:val="24"/>
          <w:lang w:val="nl-BE"/>
        </w:rPr>
        <w:t>heeft de burgerrechtelijke meerderjarigheid  bereikt</w:t>
      </w:r>
    </w:p>
    <w:p w:rsidR="008C6742" w:rsidRPr="00962231" w:rsidRDefault="00962231" w:rsidP="00574D2F">
      <w:pPr>
        <w:tabs>
          <w:tab w:val="left" w:pos="851"/>
          <w:tab w:val="left" w:pos="6521"/>
        </w:tabs>
        <w:suppressAutoHyphens/>
        <w:ind w:left="1418"/>
        <w:rPr>
          <w:rFonts w:ascii="Calibri" w:hAnsi="Calibri"/>
          <w:szCs w:val="24"/>
          <w:lang w:val="nl-BE"/>
        </w:rPr>
      </w:pPr>
      <w:r>
        <w:rPr>
          <w:rFonts w:ascii="Calibri" w:hAnsi="Calibri"/>
          <w:szCs w:val="24"/>
          <w:lang w:val="nl-BE"/>
        </w:rPr>
        <w:t xml:space="preserve">- </w:t>
      </w:r>
      <w:r w:rsidR="008C6742" w:rsidRPr="00962231">
        <w:rPr>
          <w:rFonts w:ascii="Calibri" w:hAnsi="Calibri"/>
          <w:szCs w:val="24"/>
          <w:lang w:val="nl-BE"/>
        </w:rPr>
        <w:t>en beschikt over:</w:t>
      </w:r>
    </w:p>
    <w:p w:rsidR="008C6742" w:rsidRPr="008C6742" w:rsidRDefault="008C6742" w:rsidP="008C6742">
      <w:pPr>
        <w:tabs>
          <w:tab w:val="left" w:pos="851"/>
          <w:tab w:val="left" w:pos="6521"/>
        </w:tabs>
        <w:suppressAutoHyphens/>
        <w:ind w:left="1418"/>
        <w:rPr>
          <w:rFonts w:ascii="Calibri" w:hAnsi="Calibri"/>
          <w:szCs w:val="24"/>
          <w:lang w:val="nl-BE"/>
        </w:rPr>
      </w:pPr>
    </w:p>
    <w:p w:rsidR="00D91AAE" w:rsidRDefault="00D91AAE" w:rsidP="008C6742">
      <w:pPr>
        <w:tabs>
          <w:tab w:val="left" w:pos="851"/>
          <w:tab w:val="left" w:pos="6521"/>
        </w:tabs>
        <w:suppressAutoHyphens/>
        <w:ind w:left="1418"/>
        <w:rPr>
          <w:rFonts w:ascii="Calibri" w:hAnsi="Calibri"/>
          <w:szCs w:val="24"/>
          <w:lang w:val="nl-BE"/>
        </w:rPr>
      </w:pPr>
    </w:p>
    <w:p w:rsidR="00D91AAE" w:rsidRDefault="00D91AAE" w:rsidP="008C6742">
      <w:pPr>
        <w:tabs>
          <w:tab w:val="left" w:pos="851"/>
          <w:tab w:val="left" w:pos="6521"/>
        </w:tabs>
        <w:suppressAutoHyphens/>
        <w:ind w:left="1418"/>
        <w:rPr>
          <w:rFonts w:ascii="Calibri" w:hAnsi="Calibri"/>
          <w:szCs w:val="24"/>
          <w:lang w:val="nl-BE"/>
        </w:rPr>
      </w:pPr>
    </w:p>
    <w:p w:rsidR="00D91AAE" w:rsidRDefault="00D91AAE" w:rsidP="008C6742">
      <w:pPr>
        <w:tabs>
          <w:tab w:val="left" w:pos="851"/>
          <w:tab w:val="left" w:pos="6521"/>
        </w:tabs>
        <w:suppressAutoHyphens/>
        <w:ind w:left="1418"/>
        <w:rPr>
          <w:rFonts w:ascii="Calibri" w:hAnsi="Calibri"/>
          <w:szCs w:val="24"/>
          <w:lang w:val="nl-BE"/>
        </w:rPr>
      </w:pPr>
    </w:p>
    <w:p w:rsidR="00D91AAE" w:rsidRDefault="00D91AAE" w:rsidP="008C6742">
      <w:pPr>
        <w:tabs>
          <w:tab w:val="left" w:pos="851"/>
          <w:tab w:val="left" w:pos="6521"/>
        </w:tabs>
        <w:suppressAutoHyphens/>
        <w:ind w:left="1418"/>
        <w:rPr>
          <w:rFonts w:ascii="Calibri" w:hAnsi="Calibri"/>
          <w:szCs w:val="24"/>
          <w:lang w:val="nl-BE"/>
        </w:rPr>
      </w:pPr>
    </w:p>
    <w:p w:rsidR="00D91AAE" w:rsidRDefault="00D91AAE" w:rsidP="008C6742">
      <w:pPr>
        <w:tabs>
          <w:tab w:val="left" w:pos="851"/>
          <w:tab w:val="left" w:pos="6521"/>
        </w:tabs>
        <w:suppressAutoHyphens/>
        <w:ind w:left="1418"/>
        <w:rPr>
          <w:rFonts w:ascii="Calibri" w:hAnsi="Calibri"/>
          <w:szCs w:val="24"/>
          <w:lang w:val="nl-BE"/>
        </w:rPr>
      </w:pPr>
    </w:p>
    <w:p w:rsidR="008C6742" w:rsidRPr="008C6742" w:rsidRDefault="00962231" w:rsidP="008C6742">
      <w:pPr>
        <w:tabs>
          <w:tab w:val="left" w:pos="851"/>
          <w:tab w:val="left" w:pos="6521"/>
        </w:tabs>
        <w:suppressAutoHyphens/>
        <w:ind w:left="1418"/>
        <w:rPr>
          <w:rFonts w:ascii="Calibri" w:hAnsi="Calibri"/>
          <w:szCs w:val="24"/>
          <w:lang w:val="nl-BE"/>
        </w:rPr>
      </w:pPr>
      <w:r w:rsidRPr="000C12E8">
        <w:rPr>
          <w:rFonts w:ascii="Calibri" w:hAnsi="Calibri"/>
          <w:szCs w:val="24"/>
          <w:lang w:val="nl-BE"/>
        </w:rPr>
        <w:t xml:space="preserve">Een minimumscore </w:t>
      </w:r>
      <w:r w:rsidR="00D91AAE">
        <w:rPr>
          <w:rFonts w:ascii="Calibri" w:hAnsi="Calibri"/>
          <w:szCs w:val="24"/>
          <w:lang w:val="nl-BE"/>
        </w:rPr>
        <w:t>volgens het mantelzorg</w:t>
      </w:r>
      <w:r w:rsidRPr="000C12E8">
        <w:rPr>
          <w:rFonts w:ascii="Calibri" w:hAnsi="Calibri"/>
          <w:szCs w:val="24"/>
          <w:lang w:val="nl-BE"/>
        </w:rPr>
        <w:t xml:space="preserve">onderzoek </w:t>
      </w:r>
      <w:r w:rsidR="00D91AAE" w:rsidRPr="000C12E8">
        <w:rPr>
          <w:rFonts w:ascii="Calibri" w:hAnsi="Calibri"/>
          <w:szCs w:val="24"/>
          <w:lang w:val="nl-BE"/>
        </w:rPr>
        <w:t xml:space="preserve">(maximaal 6 maanden oud) </w:t>
      </w:r>
      <w:r w:rsidR="000C12E8">
        <w:rPr>
          <w:rFonts w:ascii="Calibri" w:hAnsi="Calibri"/>
          <w:szCs w:val="24"/>
          <w:lang w:val="nl-BE"/>
        </w:rPr>
        <w:t xml:space="preserve">door OCMW Lubbeek </w:t>
      </w:r>
      <w:r w:rsidRPr="000C12E8">
        <w:rPr>
          <w:rFonts w:ascii="Calibri" w:hAnsi="Calibri"/>
          <w:szCs w:val="24"/>
          <w:lang w:val="nl-BE"/>
        </w:rPr>
        <w:t>van 18 punten.</w:t>
      </w:r>
      <w:r w:rsidR="00D91AAE">
        <w:rPr>
          <w:rFonts w:ascii="Calibri" w:hAnsi="Calibri"/>
          <w:szCs w:val="24"/>
          <w:lang w:val="nl-BE"/>
        </w:rPr>
        <w:t xml:space="preserve"> (Mantelzorgtoel</w:t>
      </w:r>
      <w:r w:rsidR="00F755AD">
        <w:rPr>
          <w:rFonts w:ascii="Calibri" w:hAnsi="Calibri"/>
          <w:szCs w:val="24"/>
          <w:lang w:val="nl-BE"/>
        </w:rPr>
        <w:t>a</w:t>
      </w:r>
      <w:r w:rsidR="00D91AAE">
        <w:rPr>
          <w:rFonts w:ascii="Calibri" w:hAnsi="Calibri"/>
          <w:szCs w:val="24"/>
          <w:lang w:val="nl-BE"/>
        </w:rPr>
        <w:t>ge Lubbeek)</w:t>
      </w:r>
    </w:p>
    <w:p w:rsidR="00962231" w:rsidRDefault="00962231" w:rsidP="007F7E72">
      <w:pPr>
        <w:tabs>
          <w:tab w:val="left" w:pos="851"/>
          <w:tab w:val="left" w:pos="6521"/>
        </w:tabs>
        <w:suppressAutoHyphens/>
        <w:rPr>
          <w:rFonts w:ascii="Calibri" w:hAnsi="Calibri"/>
          <w:szCs w:val="24"/>
          <w:lang w:val="nl-BE"/>
        </w:rPr>
      </w:pPr>
    </w:p>
    <w:p w:rsidR="00962231" w:rsidRDefault="00962231" w:rsidP="008C6742">
      <w:pPr>
        <w:tabs>
          <w:tab w:val="left" w:pos="851"/>
          <w:tab w:val="left" w:pos="6521"/>
        </w:tabs>
        <w:suppressAutoHyphens/>
        <w:ind w:left="1418"/>
        <w:rPr>
          <w:rFonts w:ascii="Calibri" w:hAnsi="Calibri"/>
          <w:szCs w:val="24"/>
          <w:lang w:val="nl-BE"/>
        </w:rPr>
      </w:pPr>
      <w:r>
        <w:rPr>
          <w:rFonts w:ascii="Calibri" w:hAnsi="Calibri"/>
          <w:szCs w:val="24"/>
          <w:lang w:val="nl-BE"/>
        </w:rPr>
        <w:t>OFWEL</w:t>
      </w:r>
    </w:p>
    <w:p w:rsidR="00D91AAE" w:rsidRDefault="00D91AAE" w:rsidP="008C6742">
      <w:pPr>
        <w:tabs>
          <w:tab w:val="left" w:pos="851"/>
          <w:tab w:val="left" w:pos="6521"/>
        </w:tabs>
        <w:suppressAutoHyphens/>
        <w:ind w:left="1418"/>
        <w:rPr>
          <w:rFonts w:ascii="Calibri" w:hAnsi="Calibri"/>
          <w:szCs w:val="24"/>
          <w:lang w:val="nl-BE"/>
        </w:rPr>
      </w:pPr>
    </w:p>
    <w:p w:rsidR="002C24D7" w:rsidRDefault="00962231" w:rsidP="008C6742">
      <w:pPr>
        <w:tabs>
          <w:tab w:val="left" w:pos="851"/>
          <w:tab w:val="left" w:pos="6521"/>
        </w:tabs>
        <w:suppressAutoHyphens/>
        <w:ind w:left="1418"/>
        <w:rPr>
          <w:rFonts w:ascii="Calibri" w:hAnsi="Calibri"/>
          <w:szCs w:val="24"/>
          <w:lang w:val="nl-BE"/>
        </w:rPr>
      </w:pPr>
      <w:r>
        <w:rPr>
          <w:rFonts w:ascii="Calibri" w:hAnsi="Calibri"/>
          <w:szCs w:val="24"/>
          <w:lang w:val="nl-BE"/>
        </w:rPr>
        <w:t xml:space="preserve">Een </w:t>
      </w:r>
      <w:proofErr w:type="spellStart"/>
      <w:r>
        <w:rPr>
          <w:rFonts w:ascii="Calibri" w:hAnsi="Calibri"/>
          <w:szCs w:val="24"/>
          <w:lang w:val="nl-BE"/>
        </w:rPr>
        <w:t>belRAI-screener</w:t>
      </w:r>
      <w:proofErr w:type="spellEnd"/>
      <w:r>
        <w:rPr>
          <w:rFonts w:ascii="Calibri" w:hAnsi="Calibri"/>
          <w:szCs w:val="24"/>
          <w:lang w:val="nl-BE"/>
        </w:rPr>
        <w:t xml:space="preserve"> met een totaalscore </w:t>
      </w:r>
      <w:r w:rsidR="007F7E72">
        <w:rPr>
          <w:rFonts w:ascii="Calibri" w:hAnsi="Calibri"/>
          <w:szCs w:val="24"/>
          <w:lang w:val="nl-BE"/>
        </w:rPr>
        <w:t>van</w:t>
      </w:r>
      <w:r>
        <w:rPr>
          <w:rFonts w:ascii="Calibri" w:hAnsi="Calibri"/>
          <w:szCs w:val="24"/>
          <w:lang w:val="nl-BE"/>
        </w:rPr>
        <w:t xml:space="preserve"> </w:t>
      </w:r>
      <w:r w:rsidR="007F7E72">
        <w:rPr>
          <w:rFonts w:ascii="Calibri" w:hAnsi="Calibri"/>
          <w:szCs w:val="24"/>
          <w:lang w:val="nl-BE"/>
        </w:rPr>
        <w:t xml:space="preserve">minstens </w:t>
      </w:r>
      <w:r>
        <w:rPr>
          <w:rFonts w:ascii="Calibri" w:hAnsi="Calibri"/>
          <w:szCs w:val="24"/>
          <w:lang w:val="nl-BE"/>
        </w:rPr>
        <w:t xml:space="preserve">13 </w:t>
      </w:r>
      <w:r w:rsidR="00574D2F">
        <w:rPr>
          <w:rFonts w:ascii="Calibri" w:hAnsi="Calibri"/>
          <w:szCs w:val="24"/>
          <w:lang w:val="nl-BE"/>
        </w:rPr>
        <w:t xml:space="preserve">punten </w:t>
      </w:r>
      <w:r>
        <w:rPr>
          <w:rFonts w:ascii="Calibri" w:hAnsi="Calibri"/>
          <w:szCs w:val="24"/>
          <w:lang w:val="nl-BE"/>
        </w:rPr>
        <w:t>en</w:t>
      </w:r>
      <w:r w:rsidR="00E57706">
        <w:rPr>
          <w:rFonts w:ascii="Calibri" w:hAnsi="Calibri"/>
          <w:szCs w:val="24"/>
          <w:lang w:val="nl-BE"/>
        </w:rPr>
        <w:t>/of</w:t>
      </w:r>
      <w:r>
        <w:rPr>
          <w:rFonts w:ascii="Calibri" w:hAnsi="Calibri"/>
          <w:szCs w:val="24"/>
          <w:lang w:val="nl-BE"/>
        </w:rPr>
        <w:t xml:space="preserve"> een som van IADL en ADL </w:t>
      </w:r>
      <w:r w:rsidR="007F7E72">
        <w:rPr>
          <w:rFonts w:ascii="Calibri" w:hAnsi="Calibri"/>
          <w:szCs w:val="24"/>
          <w:lang w:val="nl-BE"/>
        </w:rPr>
        <w:t>van minstens</w:t>
      </w:r>
      <w:r>
        <w:rPr>
          <w:rFonts w:ascii="Calibri" w:hAnsi="Calibri"/>
          <w:szCs w:val="24"/>
          <w:lang w:val="nl-BE"/>
        </w:rPr>
        <w:t xml:space="preserve"> 5,5 punten (recht op het zorgbudget voor zwaar hulpbehoevenden</w:t>
      </w:r>
      <w:r w:rsidR="002C24D7">
        <w:rPr>
          <w:rFonts w:ascii="Calibri" w:hAnsi="Calibri"/>
          <w:szCs w:val="24"/>
          <w:lang w:val="nl-BE"/>
        </w:rPr>
        <w:t>)</w:t>
      </w:r>
      <w:r w:rsidR="000C12E8">
        <w:rPr>
          <w:rFonts w:ascii="Calibri" w:hAnsi="Calibri"/>
          <w:szCs w:val="24"/>
          <w:lang w:val="nl-BE"/>
        </w:rPr>
        <w:t>.</w:t>
      </w:r>
      <w:r w:rsidR="00D91AAE">
        <w:rPr>
          <w:rFonts w:ascii="Calibri" w:hAnsi="Calibri"/>
          <w:szCs w:val="24"/>
          <w:lang w:val="nl-BE"/>
        </w:rPr>
        <w:t xml:space="preserve">(Mantelzorgtoelage </w:t>
      </w:r>
      <w:proofErr w:type="spellStart"/>
      <w:r w:rsidR="00D91AAE">
        <w:rPr>
          <w:rFonts w:ascii="Calibri" w:hAnsi="Calibri"/>
          <w:szCs w:val="24"/>
          <w:lang w:val="nl-BE"/>
        </w:rPr>
        <w:t>ikv</w:t>
      </w:r>
      <w:proofErr w:type="spellEnd"/>
      <w:r w:rsidR="00D91AAE">
        <w:rPr>
          <w:rFonts w:ascii="Calibri" w:hAnsi="Calibri"/>
          <w:szCs w:val="24"/>
          <w:lang w:val="nl-BE"/>
        </w:rPr>
        <w:t xml:space="preserve"> zorgbudget)</w:t>
      </w:r>
    </w:p>
    <w:p w:rsidR="002C24D7" w:rsidRDefault="002C24D7" w:rsidP="008C6742">
      <w:pPr>
        <w:tabs>
          <w:tab w:val="left" w:pos="851"/>
          <w:tab w:val="left" w:pos="6521"/>
        </w:tabs>
        <w:suppressAutoHyphens/>
        <w:ind w:left="1418"/>
        <w:rPr>
          <w:rFonts w:ascii="Calibri" w:hAnsi="Calibri"/>
          <w:szCs w:val="24"/>
          <w:lang w:val="nl-BE"/>
        </w:rPr>
      </w:pPr>
    </w:p>
    <w:p w:rsidR="002C24D7" w:rsidRPr="002C24D7" w:rsidRDefault="00962231" w:rsidP="002C24D7">
      <w:pPr>
        <w:tabs>
          <w:tab w:val="left" w:pos="851"/>
          <w:tab w:val="left" w:pos="6521"/>
        </w:tabs>
        <w:suppressAutoHyphens/>
        <w:ind w:left="1418"/>
        <w:rPr>
          <w:rFonts w:ascii="Calibri" w:hAnsi="Calibri"/>
          <w:szCs w:val="24"/>
          <w:lang w:val="nl-BE"/>
        </w:rPr>
      </w:pPr>
      <w:r w:rsidRPr="002C24D7">
        <w:rPr>
          <w:rFonts w:ascii="Calibri" w:hAnsi="Calibri"/>
          <w:b/>
          <w:szCs w:val="24"/>
          <w:lang w:val="nl-BE"/>
        </w:rPr>
        <w:t xml:space="preserve"> </w:t>
      </w:r>
      <w:r w:rsidR="002C24D7" w:rsidRPr="002C24D7">
        <w:rPr>
          <w:rFonts w:ascii="Calibri" w:hAnsi="Calibri"/>
          <w:b/>
          <w:szCs w:val="24"/>
          <w:lang w:val="nl-BE"/>
        </w:rPr>
        <w:t>Artikel 4</w:t>
      </w:r>
      <w:r w:rsidR="002C24D7" w:rsidRPr="002C24D7">
        <w:rPr>
          <w:rFonts w:ascii="Calibri" w:hAnsi="Calibri"/>
          <w:szCs w:val="24"/>
          <w:lang w:val="nl-BE"/>
        </w:rPr>
        <w:t>: Bepalingen met betrekking tot de mantelzorger</w:t>
      </w:r>
    </w:p>
    <w:p w:rsidR="002C24D7" w:rsidRPr="002C24D7" w:rsidRDefault="002C24D7" w:rsidP="002C24D7">
      <w:pPr>
        <w:tabs>
          <w:tab w:val="left" w:pos="851"/>
          <w:tab w:val="left" w:pos="6521"/>
        </w:tabs>
        <w:suppressAutoHyphens/>
        <w:ind w:left="1418"/>
        <w:rPr>
          <w:rFonts w:ascii="Calibri" w:hAnsi="Calibri"/>
          <w:szCs w:val="24"/>
          <w:lang w:val="nl-BE"/>
        </w:rPr>
      </w:pPr>
    </w:p>
    <w:p w:rsidR="002C24D7" w:rsidRPr="002C24D7" w:rsidRDefault="002C24D7" w:rsidP="002C24D7">
      <w:pPr>
        <w:tabs>
          <w:tab w:val="left" w:pos="851"/>
          <w:tab w:val="left" w:pos="6521"/>
        </w:tabs>
        <w:suppressAutoHyphens/>
        <w:ind w:left="1418"/>
        <w:rPr>
          <w:rFonts w:ascii="Calibri" w:hAnsi="Calibri"/>
          <w:szCs w:val="24"/>
          <w:lang w:val="nl-BE"/>
        </w:rPr>
      </w:pPr>
      <w:r>
        <w:rPr>
          <w:rFonts w:ascii="Calibri" w:hAnsi="Calibri"/>
          <w:szCs w:val="24"/>
          <w:lang w:val="nl-BE"/>
        </w:rPr>
        <w:t xml:space="preserve">1°. </w:t>
      </w:r>
      <w:r w:rsidRPr="002C24D7">
        <w:rPr>
          <w:rFonts w:ascii="Calibri" w:hAnsi="Calibri"/>
          <w:szCs w:val="24"/>
          <w:lang w:val="nl-BE"/>
        </w:rPr>
        <w:t>De mantelzorger is geregistreerd als mantelzorger voor een zorgbehoevende persoon.</w:t>
      </w:r>
    </w:p>
    <w:p w:rsidR="002C24D7" w:rsidRPr="002C24D7" w:rsidRDefault="002C24D7" w:rsidP="002C24D7">
      <w:pPr>
        <w:tabs>
          <w:tab w:val="left" w:pos="851"/>
          <w:tab w:val="left" w:pos="6521"/>
        </w:tabs>
        <w:suppressAutoHyphens/>
        <w:ind w:left="1418"/>
        <w:rPr>
          <w:rFonts w:ascii="Calibri" w:hAnsi="Calibri"/>
          <w:szCs w:val="24"/>
          <w:lang w:val="nl-BE"/>
        </w:rPr>
      </w:pPr>
      <w:r>
        <w:rPr>
          <w:rFonts w:ascii="Calibri" w:hAnsi="Calibri"/>
          <w:szCs w:val="24"/>
          <w:lang w:val="nl-BE"/>
        </w:rPr>
        <w:t xml:space="preserve">2°. </w:t>
      </w:r>
      <w:r w:rsidRPr="002C24D7">
        <w:rPr>
          <w:rFonts w:ascii="Calibri" w:hAnsi="Calibri"/>
          <w:szCs w:val="24"/>
          <w:lang w:val="nl-BE"/>
        </w:rPr>
        <w:t>De mantelzorger kan zich slechts éénmaal laten registreren.</w:t>
      </w:r>
    </w:p>
    <w:p w:rsidR="002C24D7" w:rsidRPr="002C24D7" w:rsidRDefault="002C24D7" w:rsidP="002C24D7">
      <w:pPr>
        <w:tabs>
          <w:tab w:val="left" w:pos="851"/>
          <w:tab w:val="left" w:pos="6521"/>
        </w:tabs>
        <w:suppressAutoHyphens/>
        <w:ind w:left="1418"/>
        <w:rPr>
          <w:rFonts w:ascii="Calibri" w:hAnsi="Calibri"/>
          <w:szCs w:val="24"/>
          <w:lang w:val="nl-BE"/>
        </w:rPr>
      </w:pPr>
      <w:r>
        <w:rPr>
          <w:rFonts w:ascii="Calibri" w:hAnsi="Calibri"/>
          <w:szCs w:val="24"/>
          <w:lang w:val="nl-BE"/>
        </w:rPr>
        <w:t xml:space="preserve">3°. </w:t>
      </w:r>
      <w:r w:rsidRPr="002C24D7">
        <w:rPr>
          <w:rFonts w:ascii="Calibri" w:hAnsi="Calibri"/>
          <w:szCs w:val="24"/>
          <w:lang w:val="nl-BE"/>
        </w:rPr>
        <w:t xml:space="preserve">De mantelzorger neemt </w:t>
      </w:r>
      <w:r>
        <w:rPr>
          <w:rFonts w:ascii="Calibri" w:hAnsi="Calibri"/>
          <w:szCs w:val="24"/>
          <w:lang w:val="nl-BE"/>
        </w:rPr>
        <w:t>een</w:t>
      </w:r>
      <w:r w:rsidRPr="002C24D7">
        <w:rPr>
          <w:rFonts w:ascii="Calibri" w:hAnsi="Calibri"/>
          <w:szCs w:val="24"/>
          <w:lang w:val="nl-BE"/>
        </w:rPr>
        <w:t xml:space="preserve"> aantal</w:t>
      </w:r>
      <w:r>
        <w:rPr>
          <w:rFonts w:ascii="Calibri" w:hAnsi="Calibri"/>
          <w:szCs w:val="24"/>
          <w:lang w:val="nl-BE"/>
        </w:rPr>
        <w:t xml:space="preserve"> taken</w:t>
      </w:r>
      <w:r w:rsidRPr="002C24D7">
        <w:rPr>
          <w:rFonts w:ascii="Calibri" w:hAnsi="Calibri"/>
          <w:szCs w:val="24"/>
          <w:lang w:val="nl-BE"/>
        </w:rPr>
        <w:t xml:space="preserve"> uit volgende lijst</w:t>
      </w:r>
      <w:r>
        <w:rPr>
          <w:rFonts w:ascii="Calibri" w:hAnsi="Calibri"/>
          <w:szCs w:val="24"/>
          <w:lang w:val="nl-BE"/>
        </w:rPr>
        <w:t xml:space="preserve"> op zich</w:t>
      </w:r>
      <w:r w:rsidRPr="002C24D7">
        <w:rPr>
          <w:rFonts w:ascii="Calibri" w:hAnsi="Calibri"/>
          <w:szCs w:val="24"/>
          <w:lang w:val="nl-BE"/>
        </w:rPr>
        <w:t>:</w:t>
      </w:r>
    </w:p>
    <w:p w:rsidR="002C24D7" w:rsidRPr="002C24D7" w:rsidRDefault="002C24D7" w:rsidP="002C24D7">
      <w:pPr>
        <w:tabs>
          <w:tab w:val="left" w:pos="851"/>
          <w:tab w:val="left" w:pos="6521"/>
        </w:tabs>
        <w:suppressAutoHyphens/>
        <w:ind w:left="1418"/>
        <w:rPr>
          <w:rFonts w:ascii="Calibri" w:hAnsi="Calibri"/>
          <w:szCs w:val="24"/>
          <w:lang w:val="nl-BE"/>
        </w:rPr>
      </w:pPr>
    </w:p>
    <w:p w:rsidR="001A60BF" w:rsidRPr="001A60BF" w:rsidRDefault="001A60BF" w:rsidP="001A60BF">
      <w:pPr>
        <w:pStyle w:val="Lijstalinea"/>
        <w:numPr>
          <w:ilvl w:val="0"/>
          <w:numId w:val="2"/>
        </w:numPr>
        <w:tabs>
          <w:tab w:val="left" w:pos="851"/>
          <w:tab w:val="left" w:pos="6521"/>
        </w:tabs>
        <w:suppressAutoHyphens/>
        <w:rPr>
          <w:rFonts w:ascii="Calibri" w:hAnsi="Calibri"/>
          <w:szCs w:val="24"/>
          <w:lang w:val="nl-BE"/>
        </w:rPr>
      </w:pPr>
      <w:r w:rsidRPr="001A60BF">
        <w:rPr>
          <w:rFonts w:ascii="Calibri" w:hAnsi="Calibri"/>
          <w:szCs w:val="24"/>
          <w:lang w:val="nl-BE"/>
        </w:rPr>
        <w:t>Onderhoud</w:t>
      </w:r>
      <w:r w:rsidR="002C24D7" w:rsidRPr="001A60BF">
        <w:rPr>
          <w:rFonts w:ascii="Calibri" w:hAnsi="Calibri"/>
          <w:szCs w:val="24"/>
          <w:lang w:val="nl-BE"/>
        </w:rPr>
        <w:t>,</w:t>
      </w:r>
    </w:p>
    <w:p w:rsidR="001A60BF" w:rsidRDefault="001A60BF" w:rsidP="001A60BF">
      <w:pPr>
        <w:pStyle w:val="Lijstalinea"/>
        <w:numPr>
          <w:ilvl w:val="0"/>
          <w:numId w:val="2"/>
        </w:numPr>
        <w:tabs>
          <w:tab w:val="left" w:pos="851"/>
        </w:tabs>
        <w:suppressAutoHyphens/>
        <w:rPr>
          <w:rFonts w:ascii="Calibri" w:hAnsi="Calibri"/>
          <w:szCs w:val="24"/>
          <w:lang w:val="nl-BE"/>
        </w:rPr>
      </w:pPr>
      <w:r w:rsidRPr="001A60BF">
        <w:rPr>
          <w:rFonts w:ascii="Calibri" w:hAnsi="Calibri"/>
          <w:szCs w:val="24"/>
          <w:lang w:val="nl-BE"/>
        </w:rPr>
        <w:t>Maaltijden bereiden</w:t>
      </w:r>
    </w:p>
    <w:p w:rsidR="001A60BF" w:rsidRPr="001A60BF" w:rsidRDefault="001A60BF" w:rsidP="001A60BF">
      <w:pPr>
        <w:pStyle w:val="Lijstalinea"/>
        <w:numPr>
          <w:ilvl w:val="0"/>
          <w:numId w:val="2"/>
        </w:numPr>
        <w:tabs>
          <w:tab w:val="left" w:pos="851"/>
        </w:tabs>
        <w:suppressAutoHyphens/>
        <w:rPr>
          <w:rFonts w:ascii="Calibri" w:hAnsi="Calibri"/>
          <w:szCs w:val="24"/>
          <w:lang w:val="nl-BE"/>
        </w:rPr>
      </w:pPr>
      <w:r>
        <w:rPr>
          <w:rFonts w:ascii="Calibri" w:hAnsi="Calibri"/>
          <w:szCs w:val="24"/>
          <w:lang w:val="nl-BE"/>
        </w:rPr>
        <w:t>Wassen en strijken</w:t>
      </w:r>
    </w:p>
    <w:p w:rsidR="001A60BF" w:rsidRDefault="001A60BF" w:rsidP="001A60BF">
      <w:pPr>
        <w:pStyle w:val="Lijstalinea"/>
        <w:numPr>
          <w:ilvl w:val="0"/>
          <w:numId w:val="2"/>
        </w:numPr>
        <w:tabs>
          <w:tab w:val="left" w:pos="851"/>
        </w:tabs>
        <w:suppressAutoHyphens/>
        <w:rPr>
          <w:rFonts w:ascii="Calibri" w:hAnsi="Calibri"/>
          <w:szCs w:val="24"/>
          <w:lang w:val="nl-BE"/>
        </w:rPr>
      </w:pPr>
      <w:r>
        <w:rPr>
          <w:rFonts w:ascii="Calibri" w:hAnsi="Calibri"/>
          <w:szCs w:val="24"/>
          <w:lang w:val="nl-BE"/>
        </w:rPr>
        <w:t>Grote en kleine boodschappen</w:t>
      </w:r>
    </w:p>
    <w:p w:rsidR="001A60BF" w:rsidRDefault="001A60BF" w:rsidP="001A60BF">
      <w:pPr>
        <w:pStyle w:val="Lijstalinea"/>
        <w:numPr>
          <w:ilvl w:val="0"/>
          <w:numId w:val="2"/>
        </w:numPr>
        <w:tabs>
          <w:tab w:val="left" w:pos="851"/>
        </w:tabs>
        <w:suppressAutoHyphens/>
        <w:rPr>
          <w:rFonts w:ascii="Calibri" w:hAnsi="Calibri"/>
          <w:szCs w:val="24"/>
          <w:lang w:val="nl-BE"/>
        </w:rPr>
      </w:pPr>
      <w:r>
        <w:rPr>
          <w:rFonts w:ascii="Calibri" w:hAnsi="Calibri"/>
          <w:szCs w:val="24"/>
          <w:lang w:val="nl-BE"/>
        </w:rPr>
        <w:t>Wassen van de persoon</w:t>
      </w:r>
    </w:p>
    <w:p w:rsidR="001A60BF" w:rsidRDefault="001A60BF" w:rsidP="001A60BF">
      <w:pPr>
        <w:pStyle w:val="Lijstalinea"/>
        <w:numPr>
          <w:ilvl w:val="0"/>
          <w:numId w:val="2"/>
        </w:numPr>
        <w:tabs>
          <w:tab w:val="left" w:pos="851"/>
        </w:tabs>
        <w:suppressAutoHyphens/>
        <w:rPr>
          <w:rFonts w:ascii="Calibri" w:hAnsi="Calibri"/>
          <w:szCs w:val="24"/>
          <w:lang w:val="nl-BE"/>
        </w:rPr>
      </w:pPr>
      <w:r>
        <w:rPr>
          <w:rFonts w:ascii="Calibri" w:hAnsi="Calibri"/>
          <w:szCs w:val="24"/>
          <w:lang w:val="nl-BE"/>
        </w:rPr>
        <w:t>Aan- en uitkleden</w:t>
      </w:r>
    </w:p>
    <w:p w:rsidR="001A60BF" w:rsidRDefault="001A60BF" w:rsidP="001A60BF">
      <w:pPr>
        <w:pStyle w:val="Lijstalinea"/>
        <w:numPr>
          <w:ilvl w:val="0"/>
          <w:numId w:val="2"/>
        </w:numPr>
        <w:tabs>
          <w:tab w:val="left" w:pos="851"/>
        </w:tabs>
        <w:suppressAutoHyphens/>
        <w:rPr>
          <w:rFonts w:ascii="Calibri" w:hAnsi="Calibri"/>
          <w:szCs w:val="24"/>
          <w:lang w:val="nl-BE"/>
        </w:rPr>
      </w:pPr>
      <w:r>
        <w:rPr>
          <w:rFonts w:ascii="Calibri" w:hAnsi="Calibri"/>
          <w:szCs w:val="24"/>
          <w:lang w:val="nl-BE"/>
        </w:rPr>
        <w:t>In en uit bed helpen</w:t>
      </w:r>
    </w:p>
    <w:p w:rsidR="001A60BF" w:rsidRDefault="001A60BF" w:rsidP="001A60BF">
      <w:pPr>
        <w:pStyle w:val="Lijstalinea"/>
        <w:numPr>
          <w:ilvl w:val="0"/>
          <w:numId w:val="2"/>
        </w:numPr>
        <w:tabs>
          <w:tab w:val="left" w:pos="851"/>
        </w:tabs>
        <w:suppressAutoHyphens/>
        <w:rPr>
          <w:rFonts w:ascii="Calibri" w:hAnsi="Calibri"/>
          <w:szCs w:val="24"/>
          <w:lang w:val="nl-BE"/>
        </w:rPr>
      </w:pPr>
      <w:r>
        <w:rPr>
          <w:rFonts w:ascii="Calibri" w:hAnsi="Calibri"/>
          <w:szCs w:val="24"/>
          <w:lang w:val="nl-BE"/>
        </w:rPr>
        <w:t>Hulp bij medicatie</w:t>
      </w:r>
    </w:p>
    <w:p w:rsidR="001A60BF" w:rsidRDefault="00AD1650" w:rsidP="001A60BF">
      <w:pPr>
        <w:pStyle w:val="Lijstalinea"/>
        <w:numPr>
          <w:ilvl w:val="0"/>
          <w:numId w:val="2"/>
        </w:numPr>
        <w:tabs>
          <w:tab w:val="left" w:pos="851"/>
        </w:tabs>
        <w:suppressAutoHyphens/>
        <w:rPr>
          <w:rFonts w:ascii="Calibri" w:hAnsi="Calibri"/>
          <w:szCs w:val="24"/>
          <w:lang w:val="nl-BE"/>
        </w:rPr>
      </w:pPr>
      <w:r>
        <w:rPr>
          <w:rFonts w:ascii="Calibri" w:hAnsi="Calibri"/>
          <w:szCs w:val="24"/>
          <w:lang w:val="nl-BE"/>
        </w:rPr>
        <w:t>Hulp bij het verplaatsen van de persoon</w:t>
      </w:r>
    </w:p>
    <w:p w:rsidR="00AD1650" w:rsidRDefault="00AD1650" w:rsidP="001A60BF">
      <w:pPr>
        <w:pStyle w:val="Lijstalinea"/>
        <w:numPr>
          <w:ilvl w:val="0"/>
          <w:numId w:val="2"/>
        </w:numPr>
        <w:tabs>
          <w:tab w:val="left" w:pos="851"/>
        </w:tabs>
        <w:suppressAutoHyphens/>
        <w:rPr>
          <w:rFonts w:ascii="Calibri" w:hAnsi="Calibri"/>
          <w:szCs w:val="24"/>
          <w:lang w:val="nl-BE"/>
        </w:rPr>
      </w:pPr>
      <w:r>
        <w:rPr>
          <w:rFonts w:ascii="Calibri" w:hAnsi="Calibri"/>
          <w:szCs w:val="24"/>
          <w:lang w:val="nl-BE"/>
        </w:rPr>
        <w:t>Administratie</w:t>
      </w:r>
    </w:p>
    <w:p w:rsidR="00AD1650" w:rsidRDefault="00AD1650" w:rsidP="001A60BF">
      <w:pPr>
        <w:pStyle w:val="Lijstalinea"/>
        <w:numPr>
          <w:ilvl w:val="0"/>
          <w:numId w:val="2"/>
        </w:numPr>
        <w:tabs>
          <w:tab w:val="left" w:pos="851"/>
        </w:tabs>
        <w:suppressAutoHyphens/>
        <w:rPr>
          <w:rFonts w:ascii="Calibri" w:hAnsi="Calibri"/>
          <w:szCs w:val="24"/>
          <w:lang w:val="nl-BE"/>
        </w:rPr>
      </w:pPr>
      <w:r>
        <w:rPr>
          <w:rFonts w:ascii="Calibri" w:hAnsi="Calibri"/>
          <w:szCs w:val="24"/>
          <w:lang w:val="nl-BE"/>
        </w:rPr>
        <w:t>Vervoer</w:t>
      </w:r>
    </w:p>
    <w:p w:rsidR="00AD1650" w:rsidRDefault="00AD1650" w:rsidP="001A60BF">
      <w:pPr>
        <w:pStyle w:val="Lijstalinea"/>
        <w:numPr>
          <w:ilvl w:val="0"/>
          <w:numId w:val="2"/>
        </w:numPr>
        <w:tabs>
          <w:tab w:val="left" w:pos="851"/>
        </w:tabs>
        <w:suppressAutoHyphens/>
        <w:rPr>
          <w:rFonts w:ascii="Calibri" w:hAnsi="Calibri"/>
          <w:szCs w:val="24"/>
          <w:lang w:val="nl-BE"/>
        </w:rPr>
      </w:pPr>
      <w:r>
        <w:rPr>
          <w:rFonts w:ascii="Calibri" w:hAnsi="Calibri"/>
          <w:szCs w:val="24"/>
          <w:lang w:val="nl-BE"/>
        </w:rPr>
        <w:t>Gezelschap</w:t>
      </w:r>
    </w:p>
    <w:p w:rsidR="00574D2F" w:rsidRDefault="00574D2F" w:rsidP="00574D2F">
      <w:pPr>
        <w:tabs>
          <w:tab w:val="left" w:pos="851"/>
          <w:tab w:val="left" w:pos="6521"/>
        </w:tabs>
        <w:suppressAutoHyphens/>
        <w:rPr>
          <w:rFonts w:ascii="Calibri" w:hAnsi="Calibri"/>
          <w:szCs w:val="24"/>
          <w:lang w:val="nl-BE"/>
        </w:rPr>
      </w:pPr>
    </w:p>
    <w:p w:rsidR="002C24D7" w:rsidRPr="002C24D7" w:rsidRDefault="002C24D7" w:rsidP="00574D2F">
      <w:pPr>
        <w:tabs>
          <w:tab w:val="left" w:pos="1418"/>
          <w:tab w:val="left" w:pos="6521"/>
        </w:tabs>
        <w:suppressAutoHyphens/>
        <w:ind w:left="1418"/>
        <w:rPr>
          <w:rFonts w:ascii="Calibri" w:hAnsi="Calibri"/>
          <w:szCs w:val="24"/>
          <w:lang w:val="nl-BE"/>
        </w:rPr>
      </w:pPr>
      <w:r>
        <w:rPr>
          <w:rFonts w:ascii="Calibri" w:hAnsi="Calibri"/>
          <w:szCs w:val="24"/>
          <w:lang w:val="nl-BE"/>
        </w:rPr>
        <w:t xml:space="preserve">4°. </w:t>
      </w:r>
      <w:r w:rsidRPr="002C24D7">
        <w:rPr>
          <w:rFonts w:ascii="Calibri" w:hAnsi="Calibri"/>
          <w:szCs w:val="24"/>
          <w:lang w:val="nl-BE"/>
        </w:rPr>
        <w:t xml:space="preserve">De mantelzorger ondertekent </w:t>
      </w:r>
      <w:r>
        <w:rPr>
          <w:rFonts w:ascii="Calibri" w:hAnsi="Calibri"/>
          <w:szCs w:val="24"/>
          <w:lang w:val="nl-BE"/>
        </w:rPr>
        <w:t xml:space="preserve">bij </w:t>
      </w:r>
      <w:r w:rsidR="0009783E">
        <w:rPr>
          <w:rFonts w:ascii="Calibri" w:hAnsi="Calibri"/>
          <w:szCs w:val="24"/>
          <w:lang w:val="nl-BE"/>
        </w:rPr>
        <w:t>aanvraag</w:t>
      </w:r>
      <w:r>
        <w:rPr>
          <w:rFonts w:ascii="Calibri" w:hAnsi="Calibri"/>
          <w:szCs w:val="24"/>
          <w:lang w:val="nl-BE"/>
        </w:rPr>
        <w:t xml:space="preserve"> </w:t>
      </w:r>
      <w:r w:rsidRPr="002C24D7">
        <w:rPr>
          <w:rFonts w:ascii="Calibri" w:hAnsi="Calibri"/>
          <w:szCs w:val="24"/>
          <w:lang w:val="nl-BE"/>
        </w:rPr>
        <w:t>een verklaring op eer waarin hij/zij verklaart vrijwillig en onbezoldigd minstens 2 taken uit hogervermelde lijst</w:t>
      </w:r>
      <w:r w:rsidR="00462940">
        <w:rPr>
          <w:rFonts w:ascii="Calibri" w:hAnsi="Calibri"/>
          <w:szCs w:val="24"/>
          <w:lang w:val="nl-BE"/>
        </w:rPr>
        <w:t xml:space="preserve"> op regelmatige basis</w:t>
      </w:r>
      <w:r w:rsidRPr="002C24D7">
        <w:rPr>
          <w:rFonts w:ascii="Calibri" w:hAnsi="Calibri"/>
          <w:szCs w:val="24"/>
          <w:lang w:val="nl-BE"/>
        </w:rPr>
        <w:t xml:space="preserve"> uit te voeren ten behoeve van de zorgbehoevende. De mantelzorger verklaart dit te doen op een kwaliteitsvolle en menswaardige manier en is zelf geen zorgbehoevende persoon</w:t>
      </w:r>
      <w:r w:rsidR="00462940">
        <w:rPr>
          <w:rFonts w:ascii="Calibri" w:hAnsi="Calibri"/>
          <w:szCs w:val="24"/>
          <w:lang w:val="nl-BE"/>
        </w:rPr>
        <w:t xml:space="preserve"> zoals in art. 2 werd bepaald</w:t>
      </w:r>
      <w:r w:rsidRPr="002C24D7">
        <w:rPr>
          <w:rFonts w:ascii="Calibri" w:hAnsi="Calibri"/>
          <w:szCs w:val="24"/>
          <w:lang w:val="nl-BE"/>
        </w:rPr>
        <w:t>.</w:t>
      </w:r>
    </w:p>
    <w:p w:rsidR="002C24D7" w:rsidRDefault="00574D2F" w:rsidP="002C24D7">
      <w:pPr>
        <w:tabs>
          <w:tab w:val="left" w:pos="851"/>
          <w:tab w:val="left" w:pos="6521"/>
        </w:tabs>
        <w:suppressAutoHyphens/>
        <w:ind w:left="1418"/>
        <w:rPr>
          <w:rFonts w:ascii="Calibri" w:hAnsi="Calibri"/>
          <w:szCs w:val="24"/>
          <w:lang w:val="nl-BE"/>
        </w:rPr>
      </w:pPr>
      <w:r>
        <w:rPr>
          <w:rFonts w:ascii="Calibri" w:hAnsi="Calibri"/>
          <w:szCs w:val="24"/>
          <w:lang w:val="nl-BE"/>
        </w:rPr>
        <w:t>5</w:t>
      </w:r>
      <w:r w:rsidR="00462940">
        <w:rPr>
          <w:rFonts w:ascii="Calibri" w:hAnsi="Calibri"/>
          <w:szCs w:val="24"/>
          <w:lang w:val="nl-BE"/>
        </w:rPr>
        <w:t xml:space="preserve">°. </w:t>
      </w:r>
      <w:r w:rsidR="002C24D7" w:rsidRPr="002C24D7">
        <w:rPr>
          <w:rFonts w:ascii="Calibri" w:hAnsi="Calibri"/>
          <w:szCs w:val="24"/>
          <w:lang w:val="nl-BE"/>
        </w:rPr>
        <w:t>Stopzettingen van activiteiten als mantelzorger dienen onmiddellijk te worden gemeld</w:t>
      </w:r>
      <w:r w:rsidR="00462940">
        <w:rPr>
          <w:rFonts w:ascii="Calibri" w:hAnsi="Calibri"/>
          <w:szCs w:val="24"/>
          <w:lang w:val="nl-BE"/>
        </w:rPr>
        <w:t xml:space="preserve"> aan het OCMW Lubbeek</w:t>
      </w:r>
      <w:r w:rsidR="002C24D7" w:rsidRPr="002C24D7">
        <w:rPr>
          <w:rFonts w:ascii="Calibri" w:hAnsi="Calibri"/>
          <w:szCs w:val="24"/>
          <w:lang w:val="nl-BE"/>
        </w:rPr>
        <w:t>.</w:t>
      </w:r>
    </w:p>
    <w:p w:rsidR="00A7753A" w:rsidRDefault="00A7753A" w:rsidP="00BC4641">
      <w:pPr>
        <w:tabs>
          <w:tab w:val="left" w:pos="851"/>
          <w:tab w:val="left" w:pos="6521"/>
        </w:tabs>
        <w:suppressAutoHyphens/>
        <w:rPr>
          <w:rFonts w:ascii="Calibri" w:hAnsi="Calibri"/>
          <w:szCs w:val="24"/>
          <w:lang w:val="nl-BE"/>
        </w:rPr>
      </w:pPr>
    </w:p>
    <w:p w:rsidR="00C73DCA" w:rsidRDefault="00C73DCA" w:rsidP="00BC4641">
      <w:pPr>
        <w:tabs>
          <w:tab w:val="left" w:pos="851"/>
          <w:tab w:val="left" w:pos="6521"/>
        </w:tabs>
        <w:suppressAutoHyphens/>
        <w:rPr>
          <w:rFonts w:ascii="Calibri" w:hAnsi="Calibri"/>
          <w:szCs w:val="24"/>
          <w:lang w:val="nl-BE"/>
        </w:rPr>
      </w:pPr>
    </w:p>
    <w:p w:rsidR="00C73DCA" w:rsidRDefault="00C73DCA" w:rsidP="00BC4641">
      <w:pPr>
        <w:tabs>
          <w:tab w:val="left" w:pos="851"/>
          <w:tab w:val="left" w:pos="6521"/>
        </w:tabs>
        <w:suppressAutoHyphens/>
        <w:rPr>
          <w:rFonts w:ascii="Calibri" w:hAnsi="Calibri"/>
          <w:szCs w:val="24"/>
          <w:lang w:val="nl-BE"/>
        </w:rPr>
      </w:pPr>
    </w:p>
    <w:p w:rsidR="00C73DCA" w:rsidRDefault="00C73DCA" w:rsidP="00BC4641">
      <w:pPr>
        <w:tabs>
          <w:tab w:val="left" w:pos="851"/>
          <w:tab w:val="left" w:pos="6521"/>
        </w:tabs>
        <w:suppressAutoHyphens/>
        <w:rPr>
          <w:rFonts w:ascii="Calibri" w:hAnsi="Calibri"/>
          <w:szCs w:val="24"/>
          <w:lang w:val="nl-BE"/>
        </w:rPr>
      </w:pPr>
    </w:p>
    <w:p w:rsidR="00C73DCA" w:rsidRDefault="00C73DCA" w:rsidP="00BC4641">
      <w:pPr>
        <w:tabs>
          <w:tab w:val="left" w:pos="851"/>
          <w:tab w:val="left" w:pos="6521"/>
        </w:tabs>
        <w:suppressAutoHyphens/>
        <w:rPr>
          <w:rFonts w:ascii="Calibri" w:hAnsi="Calibri"/>
          <w:szCs w:val="24"/>
          <w:lang w:val="nl-BE"/>
        </w:rPr>
      </w:pPr>
    </w:p>
    <w:p w:rsidR="00F755AD" w:rsidRDefault="00F755AD" w:rsidP="00BC4641">
      <w:pPr>
        <w:tabs>
          <w:tab w:val="left" w:pos="851"/>
          <w:tab w:val="left" w:pos="6521"/>
        </w:tabs>
        <w:suppressAutoHyphens/>
        <w:rPr>
          <w:rFonts w:ascii="Calibri" w:hAnsi="Calibri"/>
          <w:szCs w:val="24"/>
          <w:lang w:val="nl-BE"/>
        </w:rPr>
      </w:pPr>
    </w:p>
    <w:p w:rsidR="00F755AD" w:rsidRDefault="00F755AD" w:rsidP="00BC4641">
      <w:pPr>
        <w:tabs>
          <w:tab w:val="left" w:pos="851"/>
          <w:tab w:val="left" w:pos="6521"/>
        </w:tabs>
        <w:suppressAutoHyphens/>
        <w:rPr>
          <w:rFonts w:ascii="Calibri" w:hAnsi="Calibri"/>
          <w:szCs w:val="24"/>
          <w:lang w:val="nl-BE"/>
        </w:rPr>
      </w:pPr>
    </w:p>
    <w:p w:rsidR="00F755AD" w:rsidRDefault="00F755AD" w:rsidP="00BC4641">
      <w:pPr>
        <w:tabs>
          <w:tab w:val="left" w:pos="851"/>
          <w:tab w:val="left" w:pos="6521"/>
        </w:tabs>
        <w:suppressAutoHyphens/>
        <w:rPr>
          <w:rFonts w:ascii="Calibri" w:hAnsi="Calibri"/>
          <w:szCs w:val="24"/>
          <w:lang w:val="nl-BE"/>
        </w:rPr>
      </w:pPr>
    </w:p>
    <w:p w:rsidR="00A7753A" w:rsidRPr="00BC4641" w:rsidRDefault="00A7753A" w:rsidP="00A7753A">
      <w:pPr>
        <w:tabs>
          <w:tab w:val="left" w:pos="851"/>
          <w:tab w:val="left" w:pos="6521"/>
        </w:tabs>
        <w:suppressAutoHyphens/>
        <w:ind w:left="1418"/>
        <w:rPr>
          <w:rFonts w:ascii="Calibri" w:hAnsi="Calibri"/>
          <w:b/>
          <w:szCs w:val="24"/>
          <w:lang w:val="nl-BE"/>
        </w:rPr>
      </w:pPr>
      <w:r w:rsidRPr="00BC4641">
        <w:rPr>
          <w:rFonts w:ascii="Calibri" w:hAnsi="Calibri"/>
          <w:b/>
          <w:szCs w:val="24"/>
          <w:lang w:val="nl-BE"/>
        </w:rPr>
        <w:t>Artikel 5: Procedure</w:t>
      </w:r>
    </w:p>
    <w:p w:rsidR="00A7753A" w:rsidRPr="00A7753A" w:rsidRDefault="00A7753A" w:rsidP="00A7753A">
      <w:pPr>
        <w:tabs>
          <w:tab w:val="left" w:pos="851"/>
          <w:tab w:val="left" w:pos="6521"/>
        </w:tabs>
        <w:suppressAutoHyphens/>
        <w:ind w:left="1418"/>
        <w:rPr>
          <w:rFonts w:ascii="Calibri" w:hAnsi="Calibri"/>
          <w:color w:val="FF0000"/>
          <w:szCs w:val="24"/>
          <w:lang w:val="nl-BE"/>
        </w:rPr>
      </w:pPr>
    </w:p>
    <w:p w:rsidR="00A7753A" w:rsidRPr="00A7753A" w:rsidRDefault="00BC4641" w:rsidP="00A7753A">
      <w:pPr>
        <w:tabs>
          <w:tab w:val="left" w:pos="851"/>
          <w:tab w:val="left" w:pos="6521"/>
        </w:tabs>
        <w:suppressAutoHyphens/>
        <w:ind w:left="1418"/>
        <w:rPr>
          <w:rFonts w:ascii="Calibri" w:hAnsi="Calibri"/>
          <w:szCs w:val="24"/>
          <w:lang w:val="nl-BE"/>
        </w:rPr>
      </w:pPr>
      <w:r>
        <w:rPr>
          <w:rFonts w:ascii="Calibri" w:hAnsi="Calibri"/>
          <w:szCs w:val="24"/>
          <w:lang w:val="nl-BE"/>
        </w:rPr>
        <w:t xml:space="preserve">1°. </w:t>
      </w:r>
      <w:r w:rsidR="00A7753A" w:rsidRPr="00A7753A">
        <w:rPr>
          <w:rFonts w:ascii="Calibri" w:hAnsi="Calibri"/>
          <w:szCs w:val="24"/>
          <w:lang w:val="nl-BE"/>
        </w:rPr>
        <w:t xml:space="preserve">De aanvraag voor de mantelzorgtoelage wordt door de zorgbehoevende of in naam van de zorgbehoevende ingediend bij de </w:t>
      </w:r>
      <w:r w:rsidR="00B60472">
        <w:rPr>
          <w:rFonts w:ascii="Calibri" w:hAnsi="Calibri"/>
          <w:szCs w:val="24"/>
          <w:lang w:val="nl-BE"/>
        </w:rPr>
        <w:t>thuisdiensten</w:t>
      </w:r>
      <w:r w:rsidR="00A7753A" w:rsidRPr="00A7753A">
        <w:rPr>
          <w:rFonts w:ascii="Calibri" w:hAnsi="Calibri"/>
          <w:szCs w:val="24"/>
          <w:lang w:val="nl-BE"/>
        </w:rPr>
        <w:t xml:space="preserve"> van het OCMW Lubbeek (sociaal huis) op het daartoe voorziene "aanvraagformulier mantelzorgtoelage Lubbeek".</w:t>
      </w:r>
    </w:p>
    <w:p w:rsidR="00A7753A" w:rsidRPr="00A7753A" w:rsidRDefault="00BC4641" w:rsidP="00A7753A">
      <w:pPr>
        <w:tabs>
          <w:tab w:val="left" w:pos="851"/>
          <w:tab w:val="left" w:pos="6521"/>
        </w:tabs>
        <w:suppressAutoHyphens/>
        <w:ind w:left="1418"/>
        <w:rPr>
          <w:rFonts w:ascii="Calibri" w:hAnsi="Calibri"/>
          <w:szCs w:val="24"/>
          <w:lang w:val="nl-BE"/>
        </w:rPr>
      </w:pPr>
      <w:r>
        <w:rPr>
          <w:rFonts w:ascii="Calibri" w:hAnsi="Calibri"/>
          <w:szCs w:val="24"/>
          <w:lang w:val="nl-BE"/>
        </w:rPr>
        <w:t xml:space="preserve">2°. </w:t>
      </w:r>
      <w:r w:rsidR="00A7753A" w:rsidRPr="00A7753A">
        <w:rPr>
          <w:rFonts w:ascii="Calibri" w:hAnsi="Calibri"/>
          <w:szCs w:val="24"/>
          <w:lang w:val="nl-BE"/>
        </w:rPr>
        <w:t>De aanvrager dient het bewijs te leveren dat aan de in artikel 3 en artikel 4 gestelde voorwaarden is voldaan.</w:t>
      </w:r>
    </w:p>
    <w:p w:rsidR="00A7753A" w:rsidRPr="00A7753A" w:rsidRDefault="00BC4641" w:rsidP="00A7753A">
      <w:pPr>
        <w:tabs>
          <w:tab w:val="left" w:pos="851"/>
          <w:tab w:val="left" w:pos="6521"/>
        </w:tabs>
        <w:suppressAutoHyphens/>
        <w:ind w:left="1418"/>
        <w:rPr>
          <w:rFonts w:ascii="Calibri" w:hAnsi="Calibri"/>
          <w:szCs w:val="24"/>
          <w:lang w:val="nl-BE"/>
        </w:rPr>
      </w:pPr>
      <w:r>
        <w:rPr>
          <w:rFonts w:ascii="Calibri" w:hAnsi="Calibri"/>
          <w:szCs w:val="24"/>
          <w:lang w:val="nl-BE"/>
        </w:rPr>
        <w:t xml:space="preserve">3°. </w:t>
      </w:r>
      <w:r w:rsidR="00A7753A" w:rsidRPr="00A7753A">
        <w:rPr>
          <w:rFonts w:ascii="Calibri" w:hAnsi="Calibri"/>
          <w:szCs w:val="24"/>
          <w:lang w:val="nl-BE"/>
        </w:rPr>
        <w:t>De aanvrager verbindt er zich toe elke wijziging die zich voordoet in verband met de gestelde voorwaarden binnen een termijn van één maand schriftelijk aan het OCMW Lubbeek te melden.</w:t>
      </w:r>
    </w:p>
    <w:p w:rsidR="00A7753A" w:rsidRPr="00A7753A" w:rsidRDefault="00BC4641" w:rsidP="00A7753A">
      <w:pPr>
        <w:tabs>
          <w:tab w:val="left" w:pos="851"/>
          <w:tab w:val="left" w:pos="6521"/>
        </w:tabs>
        <w:suppressAutoHyphens/>
        <w:ind w:left="1418"/>
        <w:rPr>
          <w:rFonts w:ascii="Calibri" w:hAnsi="Calibri"/>
          <w:szCs w:val="24"/>
          <w:lang w:val="nl-BE"/>
        </w:rPr>
      </w:pPr>
      <w:r>
        <w:rPr>
          <w:rFonts w:ascii="Calibri" w:hAnsi="Calibri"/>
          <w:szCs w:val="24"/>
          <w:lang w:val="nl-BE"/>
        </w:rPr>
        <w:t xml:space="preserve">4°. </w:t>
      </w:r>
      <w:r w:rsidR="00A7753A" w:rsidRPr="00A7753A">
        <w:rPr>
          <w:rFonts w:ascii="Calibri" w:hAnsi="Calibri"/>
          <w:szCs w:val="24"/>
          <w:lang w:val="nl-BE"/>
        </w:rPr>
        <w:t>Het Bijzonder Comité voor de Sociale Dienst (BCSD) neemt binnen de maand na indiening van de aanvraag een gemotiveerde beslissing. Deze beslissing wordt schriftelijk kennisgegeven aan de aanvrager. Elke beslissing wordt gemotiveerd.</w:t>
      </w:r>
    </w:p>
    <w:p w:rsidR="00A7753A" w:rsidRPr="00A7753A" w:rsidRDefault="00BC4641" w:rsidP="00A7753A">
      <w:pPr>
        <w:tabs>
          <w:tab w:val="left" w:pos="851"/>
          <w:tab w:val="left" w:pos="6521"/>
        </w:tabs>
        <w:suppressAutoHyphens/>
        <w:ind w:left="1418"/>
        <w:rPr>
          <w:rFonts w:ascii="Calibri" w:hAnsi="Calibri"/>
          <w:szCs w:val="24"/>
          <w:lang w:val="nl-BE"/>
        </w:rPr>
      </w:pPr>
      <w:r>
        <w:rPr>
          <w:rFonts w:ascii="Calibri" w:hAnsi="Calibri"/>
          <w:szCs w:val="24"/>
          <w:lang w:val="nl-BE"/>
        </w:rPr>
        <w:t xml:space="preserve">5°. </w:t>
      </w:r>
      <w:r w:rsidR="00A7753A" w:rsidRPr="00A7753A">
        <w:rPr>
          <w:rFonts w:ascii="Calibri" w:hAnsi="Calibri"/>
          <w:szCs w:val="24"/>
          <w:lang w:val="nl-BE"/>
        </w:rPr>
        <w:t>De aanvraag is enkel behandelbaar als alle documenten ondertekend en ingeleverd zijn</w:t>
      </w:r>
      <w:r>
        <w:rPr>
          <w:rFonts w:ascii="Calibri" w:hAnsi="Calibri"/>
          <w:szCs w:val="24"/>
          <w:lang w:val="nl-BE"/>
        </w:rPr>
        <w:t>.</w:t>
      </w:r>
    </w:p>
    <w:p w:rsidR="00A7753A" w:rsidRPr="00A7753A" w:rsidRDefault="00BC4641" w:rsidP="00A7753A">
      <w:pPr>
        <w:tabs>
          <w:tab w:val="left" w:pos="851"/>
          <w:tab w:val="left" w:pos="6521"/>
        </w:tabs>
        <w:suppressAutoHyphens/>
        <w:ind w:left="1418"/>
        <w:rPr>
          <w:rFonts w:ascii="Calibri" w:hAnsi="Calibri"/>
          <w:szCs w:val="24"/>
          <w:lang w:val="nl-BE"/>
        </w:rPr>
      </w:pPr>
      <w:r>
        <w:rPr>
          <w:rFonts w:ascii="Calibri" w:hAnsi="Calibri"/>
          <w:szCs w:val="24"/>
          <w:lang w:val="nl-BE"/>
        </w:rPr>
        <w:t xml:space="preserve">6°. </w:t>
      </w:r>
      <w:r w:rsidR="00A7753A" w:rsidRPr="00A7753A">
        <w:rPr>
          <w:rFonts w:ascii="Calibri" w:hAnsi="Calibri"/>
          <w:szCs w:val="24"/>
          <w:lang w:val="nl-BE"/>
        </w:rPr>
        <w:t>Bij niet-aanvaarding van de aanvraag kan de zorgbehoevende binnen de drie maanden na ontvangst van de kennisgeving, schriftelijk beroep aantekenen bij de arbeidsrechtbank Leuven.</w:t>
      </w:r>
    </w:p>
    <w:p w:rsidR="00A7753A" w:rsidRPr="00A7753A" w:rsidRDefault="00BC4641" w:rsidP="00A7753A">
      <w:pPr>
        <w:tabs>
          <w:tab w:val="left" w:pos="851"/>
          <w:tab w:val="left" w:pos="6521"/>
        </w:tabs>
        <w:suppressAutoHyphens/>
        <w:ind w:left="1418"/>
        <w:rPr>
          <w:rFonts w:ascii="Calibri" w:hAnsi="Calibri"/>
          <w:szCs w:val="24"/>
          <w:lang w:val="nl-BE"/>
        </w:rPr>
      </w:pPr>
      <w:r>
        <w:rPr>
          <w:rFonts w:ascii="Calibri" w:hAnsi="Calibri"/>
          <w:szCs w:val="24"/>
          <w:lang w:val="nl-BE"/>
        </w:rPr>
        <w:t xml:space="preserve">7°. </w:t>
      </w:r>
      <w:r w:rsidR="00B60472">
        <w:rPr>
          <w:rFonts w:ascii="Calibri" w:hAnsi="Calibri"/>
          <w:szCs w:val="24"/>
          <w:lang w:val="nl-BE"/>
        </w:rPr>
        <w:t>De thuisdiensten</w:t>
      </w:r>
      <w:r w:rsidR="00A7753A" w:rsidRPr="00A7753A">
        <w:rPr>
          <w:rFonts w:ascii="Calibri" w:hAnsi="Calibri"/>
          <w:szCs w:val="24"/>
          <w:lang w:val="nl-BE"/>
        </w:rPr>
        <w:t xml:space="preserve"> van het OCMW staa</w:t>
      </w:r>
      <w:r w:rsidR="006812CE">
        <w:rPr>
          <w:rFonts w:ascii="Calibri" w:hAnsi="Calibri"/>
          <w:szCs w:val="24"/>
          <w:lang w:val="nl-BE"/>
        </w:rPr>
        <w:t>n</w:t>
      </w:r>
      <w:r w:rsidR="00A7753A" w:rsidRPr="00A7753A">
        <w:rPr>
          <w:rFonts w:ascii="Calibri" w:hAnsi="Calibri"/>
          <w:szCs w:val="24"/>
          <w:lang w:val="nl-BE"/>
        </w:rPr>
        <w:t xml:space="preserve"> in voor de behandeling van de dossiers en he</w:t>
      </w:r>
      <w:r w:rsidR="00F755AD">
        <w:rPr>
          <w:rFonts w:ascii="Calibri" w:hAnsi="Calibri"/>
          <w:szCs w:val="24"/>
          <w:lang w:val="nl-BE"/>
        </w:rPr>
        <w:t>bben</w:t>
      </w:r>
      <w:r w:rsidR="00A7753A" w:rsidRPr="00A7753A">
        <w:rPr>
          <w:rFonts w:ascii="Calibri" w:hAnsi="Calibri"/>
          <w:szCs w:val="24"/>
          <w:lang w:val="nl-BE"/>
        </w:rPr>
        <w:t xml:space="preserve"> een adviserende functie. Het bijzonder comité voor de sociale dienst heeft de uiteindelijke beslissingsbevoegdheid.</w:t>
      </w:r>
    </w:p>
    <w:p w:rsidR="00A7753A" w:rsidRPr="00A7753A" w:rsidRDefault="00BC4641" w:rsidP="00A7753A">
      <w:pPr>
        <w:tabs>
          <w:tab w:val="left" w:pos="851"/>
          <w:tab w:val="left" w:pos="6521"/>
        </w:tabs>
        <w:suppressAutoHyphens/>
        <w:ind w:left="1418"/>
        <w:rPr>
          <w:rFonts w:ascii="Calibri" w:hAnsi="Calibri"/>
          <w:szCs w:val="24"/>
          <w:lang w:val="nl-BE"/>
        </w:rPr>
      </w:pPr>
      <w:r>
        <w:rPr>
          <w:rFonts w:ascii="Calibri" w:hAnsi="Calibri"/>
          <w:szCs w:val="24"/>
          <w:lang w:val="nl-BE"/>
        </w:rPr>
        <w:t xml:space="preserve">8°. </w:t>
      </w:r>
      <w:r w:rsidR="00A7753A" w:rsidRPr="00A7753A">
        <w:rPr>
          <w:rFonts w:ascii="Calibri" w:hAnsi="Calibri"/>
          <w:szCs w:val="24"/>
          <w:lang w:val="nl-BE"/>
        </w:rPr>
        <w:t xml:space="preserve">De zorgbehoevende alsmede de mantelzorger gaan de verbintenis aan controle door </w:t>
      </w:r>
      <w:r w:rsidR="00FC1981">
        <w:rPr>
          <w:rFonts w:ascii="Calibri" w:hAnsi="Calibri"/>
          <w:szCs w:val="24"/>
          <w:lang w:val="nl-BE"/>
        </w:rPr>
        <w:t>het OCMW</w:t>
      </w:r>
      <w:r w:rsidR="00A7753A" w:rsidRPr="00A7753A">
        <w:rPr>
          <w:rFonts w:ascii="Calibri" w:hAnsi="Calibri"/>
          <w:szCs w:val="24"/>
          <w:lang w:val="nl-BE"/>
        </w:rPr>
        <w:t xml:space="preserve"> te aanvaarden.</w:t>
      </w:r>
    </w:p>
    <w:p w:rsidR="00A7753A" w:rsidRPr="00A7753A" w:rsidRDefault="00BC4641" w:rsidP="00A7753A">
      <w:pPr>
        <w:tabs>
          <w:tab w:val="left" w:pos="851"/>
          <w:tab w:val="left" w:pos="6521"/>
        </w:tabs>
        <w:suppressAutoHyphens/>
        <w:ind w:left="1418"/>
        <w:rPr>
          <w:rFonts w:ascii="Calibri" w:hAnsi="Calibri"/>
          <w:szCs w:val="24"/>
          <w:lang w:val="nl-BE"/>
        </w:rPr>
      </w:pPr>
      <w:r>
        <w:rPr>
          <w:rFonts w:ascii="Calibri" w:hAnsi="Calibri"/>
          <w:szCs w:val="24"/>
          <w:lang w:val="nl-BE"/>
        </w:rPr>
        <w:t xml:space="preserve">9°. </w:t>
      </w:r>
      <w:r w:rsidR="00A7753A" w:rsidRPr="00A7753A">
        <w:rPr>
          <w:rFonts w:ascii="Calibri" w:hAnsi="Calibri"/>
          <w:szCs w:val="24"/>
          <w:lang w:val="nl-BE"/>
        </w:rPr>
        <w:t>Indien er twee of meerdere hulpvragers uit de zelfde zorgsituatie beroep doen op de mantelzorgtoelage ontvangt de eerste aanvrager de volledige mantelzorgtoelage (100%) en wordt vanaf de tweede genieter de toelage vastgesteld op de helft van de normale toelage (50%).</w:t>
      </w:r>
    </w:p>
    <w:p w:rsidR="00A7753A" w:rsidRPr="00A7753A" w:rsidRDefault="00BC4641" w:rsidP="00A7753A">
      <w:pPr>
        <w:tabs>
          <w:tab w:val="left" w:pos="851"/>
          <w:tab w:val="left" w:pos="6521"/>
        </w:tabs>
        <w:suppressAutoHyphens/>
        <w:ind w:left="1418"/>
        <w:rPr>
          <w:rFonts w:ascii="Calibri" w:hAnsi="Calibri"/>
          <w:szCs w:val="24"/>
          <w:lang w:val="nl-BE"/>
        </w:rPr>
      </w:pPr>
      <w:r>
        <w:rPr>
          <w:rFonts w:ascii="Calibri" w:hAnsi="Calibri"/>
          <w:szCs w:val="24"/>
          <w:lang w:val="nl-BE"/>
        </w:rPr>
        <w:t xml:space="preserve">10°. </w:t>
      </w:r>
      <w:r w:rsidR="00A7753A" w:rsidRPr="00A7753A">
        <w:rPr>
          <w:rFonts w:ascii="Calibri" w:hAnsi="Calibri"/>
          <w:szCs w:val="24"/>
          <w:lang w:val="nl-BE"/>
        </w:rPr>
        <w:t>Door de mantelzorgtoelage te aanvaarden, aanvaardt de zorgbehoevende persoon alsmede zijn mantelzorger dit reglement.</w:t>
      </w:r>
    </w:p>
    <w:p w:rsidR="00FC1981" w:rsidRDefault="00FC1981" w:rsidP="006812CE">
      <w:pPr>
        <w:tabs>
          <w:tab w:val="left" w:pos="851"/>
          <w:tab w:val="left" w:pos="6521"/>
        </w:tabs>
        <w:suppressAutoHyphens/>
        <w:rPr>
          <w:rFonts w:ascii="Calibri" w:hAnsi="Calibri"/>
          <w:b/>
          <w:szCs w:val="24"/>
          <w:lang w:val="nl-BE"/>
        </w:rPr>
      </w:pPr>
    </w:p>
    <w:p w:rsidR="00A7753A" w:rsidRPr="00BC4641" w:rsidRDefault="00A7753A" w:rsidP="00A7753A">
      <w:pPr>
        <w:tabs>
          <w:tab w:val="left" w:pos="851"/>
          <w:tab w:val="left" w:pos="6521"/>
        </w:tabs>
        <w:suppressAutoHyphens/>
        <w:ind w:left="1418"/>
        <w:rPr>
          <w:rFonts w:ascii="Calibri" w:hAnsi="Calibri"/>
          <w:b/>
          <w:szCs w:val="24"/>
          <w:lang w:val="nl-BE"/>
        </w:rPr>
      </w:pPr>
      <w:r w:rsidRPr="00BC4641">
        <w:rPr>
          <w:rFonts w:ascii="Calibri" w:hAnsi="Calibri"/>
          <w:b/>
          <w:szCs w:val="24"/>
          <w:lang w:val="nl-BE"/>
        </w:rPr>
        <w:t>Artikel 6: Mantelzorgtoelage</w:t>
      </w:r>
    </w:p>
    <w:p w:rsidR="00A7753A" w:rsidRPr="00A7753A" w:rsidRDefault="00A7753A" w:rsidP="00A7753A">
      <w:pPr>
        <w:tabs>
          <w:tab w:val="left" w:pos="851"/>
          <w:tab w:val="left" w:pos="6521"/>
        </w:tabs>
        <w:suppressAutoHyphens/>
        <w:ind w:left="1418"/>
        <w:rPr>
          <w:rFonts w:ascii="Calibri" w:hAnsi="Calibri"/>
          <w:szCs w:val="24"/>
          <w:lang w:val="nl-BE"/>
        </w:rPr>
      </w:pPr>
    </w:p>
    <w:p w:rsidR="00A7753A" w:rsidRDefault="00BC4641" w:rsidP="00151B64">
      <w:pPr>
        <w:tabs>
          <w:tab w:val="left" w:pos="851"/>
          <w:tab w:val="left" w:pos="6521"/>
        </w:tabs>
        <w:suppressAutoHyphens/>
        <w:ind w:left="1418"/>
        <w:rPr>
          <w:rFonts w:ascii="Calibri" w:hAnsi="Calibri"/>
          <w:szCs w:val="24"/>
          <w:lang w:val="nl-BE"/>
        </w:rPr>
      </w:pPr>
      <w:r>
        <w:rPr>
          <w:rFonts w:ascii="Calibri" w:hAnsi="Calibri"/>
          <w:szCs w:val="24"/>
          <w:lang w:val="nl-BE"/>
        </w:rPr>
        <w:t xml:space="preserve">1°. </w:t>
      </w:r>
      <w:r w:rsidR="00A7753A" w:rsidRPr="00A7753A">
        <w:rPr>
          <w:rFonts w:ascii="Calibri" w:hAnsi="Calibri"/>
          <w:szCs w:val="24"/>
          <w:lang w:val="nl-BE"/>
        </w:rPr>
        <w:t xml:space="preserve">De financiële “mantelzorgtoelage Lubbeek” bedraagt € </w:t>
      </w:r>
      <w:r w:rsidR="005053B2">
        <w:rPr>
          <w:rFonts w:ascii="Calibri" w:hAnsi="Calibri"/>
          <w:szCs w:val="24"/>
          <w:lang w:val="nl-BE"/>
        </w:rPr>
        <w:t>4</w:t>
      </w:r>
      <w:r w:rsidR="00A7753A" w:rsidRPr="00A7753A">
        <w:rPr>
          <w:rFonts w:ascii="Calibri" w:hAnsi="Calibri"/>
          <w:szCs w:val="24"/>
          <w:lang w:val="nl-BE"/>
        </w:rPr>
        <w:t>0,00 per maand, per zorgbehoevende persoon. (bij meerdere zorgbehoevenden verblijvende op hetzelfde adres, bedraagt de financiële mantelzorgtoelage € 2</w:t>
      </w:r>
      <w:r w:rsidR="00F64608">
        <w:rPr>
          <w:rFonts w:ascii="Calibri" w:hAnsi="Calibri"/>
          <w:szCs w:val="24"/>
          <w:lang w:val="nl-BE"/>
        </w:rPr>
        <w:t>0</w:t>
      </w:r>
      <w:r w:rsidR="00A7753A" w:rsidRPr="00A7753A">
        <w:rPr>
          <w:rFonts w:ascii="Calibri" w:hAnsi="Calibri"/>
          <w:szCs w:val="24"/>
          <w:lang w:val="nl-BE"/>
        </w:rPr>
        <w:t>,00 per maand vanaf de 2de zorgbehoevende persoon</w:t>
      </w:r>
    </w:p>
    <w:p w:rsidR="006812CE" w:rsidRPr="00A7753A" w:rsidRDefault="00EF0DC4" w:rsidP="006812CE">
      <w:pPr>
        <w:tabs>
          <w:tab w:val="left" w:pos="851"/>
          <w:tab w:val="left" w:pos="6521"/>
        </w:tabs>
        <w:suppressAutoHyphens/>
        <w:ind w:left="1418"/>
        <w:rPr>
          <w:rFonts w:ascii="Calibri" w:hAnsi="Calibri"/>
          <w:szCs w:val="24"/>
          <w:lang w:val="nl-BE"/>
        </w:rPr>
      </w:pPr>
      <w:r>
        <w:rPr>
          <w:rFonts w:ascii="Calibri" w:hAnsi="Calibri"/>
          <w:szCs w:val="24"/>
          <w:lang w:val="nl-BE"/>
        </w:rPr>
        <w:t>2</w:t>
      </w:r>
      <w:r w:rsidR="006812CE">
        <w:rPr>
          <w:rFonts w:ascii="Calibri" w:hAnsi="Calibri"/>
          <w:szCs w:val="24"/>
          <w:lang w:val="nl-BE"/>
        </w:rPr>
        <w:t xml:space="preserve">°. </w:t>
      </w:r>
      <w:r w:rsidR="006812CE" w:rsidRPr="00A7753A">
        <w:rPr>
          <w:rFonts w:ascii="Calibri" w:hAnsi="Calibri"/>
          <w:szCs w:val="24"/>
          <w:lang w:val="nl-BE"/>
        </w:rPr>
        <w:t>De financiële “mantelzorgtoelage Lubbeek</w:t>
      </w:r>
      <w:r w:rsidR="006812CE">
        <w:rPr>
          <w:rFonts w:ascii="Calibri" w:hAnsi="Calibri"/>
          <w:szCs w:val="24"/>
          <w:lang w:val="nl-BE"/>
        </w:rPr>
        <w:t xml:space="preserve"> </w:t>
      </w:r>
      <w:proofErr w:type="spellStart"/>
      <w:r w:rsidR="006812CE">
        <w:rPr>
          <w:rFonts w:ascii="Calibri" w:hAnsi="Calibri"/>
          <w:szCs w:val="24"/>
          <w:lang w:val="nl-BE"/>
        </w:rPr>
        <w:t>ikv</w:t>
      </w:r>
      <w:proofErr w:type="spellEnd"/>
      <w:r w:rsidR="006812CE">
        <w:rPr>
          <w:rFonts w:ascii="Calibri" w:hAnsi="Calibri"/>
          <w:szCs w:val="24"/>
          <w:lang w:val="nl-BE"/>
        </w:rPr>
        <w:t xml:space="preserve"> zorgbudget</w:t>
      </w:r>
      <w:r w:rsidR="006812CE" w:rsidRPr="00A7753A">
        <w:rPr>
          <w:rFonts w:ascii="Calibri" w:hAnsi="Calibri"/>
          <w:szCs w:val="24"/>
          <w:lang w:val="nl-BE"/>
        </w:rPr>
        <w:t xml:space="preserve">” bedraagt € </w:t>
      </w:r>
      <w:r w:rsidR="002A6E40">
        <w:rPr>
          <w:rFonts w:ascii="Calibri" w:hAnsi="Calibri"/>
          <w:szCs w:val="24"/>
          <w:lang w:val="nl-BE"/>
        </w:rPr>
        <w:t>6</w:t>
      </w:r>
      <w:r w:rsidR="006812CE" w:rsidRPr="00A7753A">
        <w:rPr>
          <w:rFonts w:ascii="Calibri" w:hAnsi="Calibri"/>
          <w:szCs w:val="24"/>
          <w:lang w:val="nl-BE"/>
        </w:rPr>
        <w:t xml:space="preserve">0,00 per </w:t>
      </w:r>
      <w:r w:rsidR="006812CE">
        <w:rPr>
          <w:rFonts w:ascii="Calibri" w:hAnsi="Calibri"/>
          <w:szCs w:val="24"/>
          <w:lang w:val="nl-BE"/>
        </w:rPr>
        <w:t>jaar</w:t>
      </w:r>
      <w:r w:rsidR="006812CE" w:rsidRPr="00A7753A">
        <w:rPr>
          <w:rFonts w:ascii="Calibri" w:hAnsi="Calibri"/>
          <w:szCs w:val="24"/>
          <w:lang w:val="nl-BE"/>
        </w:rPr>
        <w:t xml:space="preserve">, per zorgbehoevende persoon. (bij meerdere zorgbehoevenden verblijvende op hetzelfde adres, bedraagt de financiële mantelzorgtoelage € </w:t>
      </w:r>
      <w:r w:rsidR="002A6E40">
        <w:rPr>
          <w:rFonts w:ascii="Calibri" w:hAnsi="Calibri"/>
          <w:szCs w:val="24"/>
          <w:lang w:val="nl-BE"/>
        </w:rPr>
        <w:t>3</w:t>
      </w:r>
      <w:r w:rsidR="006812CE" w:rsidRPr="00A7753A">
        <w:rPr>
          <w:rFonts w:ascii="Calibri" w:hAnsi="Calibri"/>
          <w:szCs w:val="24"/>
          <w:lang w:val="nl-BE"/>
        </w:rPr>
        <w:t xml:space="preserve">0,00 per </w:t>
      </w:r>
      <w:r w:rsidR="006812CE">
        <w:rPr>
          <w:rFonts w:ascii="Calibri" w:hAnsi="Calibri"/>
          <w:szCs w:val="24"/>
          <w:lang w:val="nl-BE"/>
        </w:rPr>
        <w:t>jaar</w:t>
      </w:r>
      <w:r w:rsidR="006812CE" w:rsidRPr="00A7753A">
        <w:rPr>
          <w:rFonts w:ascii="Calibri" w:hAnsi="Calibri"/>
          <w:szCs w:val="24"/>
          <w:lang w:val="nl-BE"/>
        </w:rPr>
        <w:t xml:space="preserve"> vanaf de 2de zorgbehoevende persoon</w:t>
      </w:r>
    </w:p>
    <w:p w:rsidR="006812CE" w:rsidRDefault="006812CE" w:rsidP="00151B64">
      <w:pPr>
        <w:tabs>
          <w:tab w:val="left" w:pos="851"/>
          <w:tab w:val="left" w:pos="6521"/>
        </w:tabs>
        <w:suppressAutoHyphens/>
        <w:ind w:left="1418"/>
        <w:rPr>
          <w:rFonts w:ascii="Calibri" w:hAnsi="Calibri"/>
          <w:szCs w:val="24"/>
          <w:lang w:val="nl-BE"/>
        </w:rPr>
      </w:pPr>
    </w:p>
    <w:p w:rsidR="00C73DCA" w:rsidRDefault="00C73DCA" w:rsidP="00151B64">
      <w:pPr>
        <w:tabs>
          <w:tab w:val="left" w:pos="851"/>
          <w:tab w:val="left" w:pos="6521"/>
        </w:tabs>
        <w:suppressAutoHyphens/>
        <w:ind w:left="1418"/>
        <w:rPr>
          <w:rFonts w:ascii="Calibri" w:hAnsi="Calibri"/>
          <w:szCs w:val="24"/>
          <w:lang w:val="nl-BE"/>
        </w:rPr>
      </w:pPr>
    </w:p>
    <w:p w:rsidR="00C73DCA" w:rsidRDefault="00C73DCA" w:rsidP="00151B64">
      <w:pPr>
        <w:tabs>
          <w:tab w:val="left" w:pos="851"/>
          <w:tab w:val="left" w:pos="6521"/>
        </w:tabs>
        <w:suppressAutoHyphens/>
        <w:ind w:left="1418"/>
        <w:rPr>
          <w:rFonts w:ascii="Calibri" w:hAnsi="Calibri"/>
          <w:szCs w:val="24"/>
          <w:lang w:val="nl-BE"/>
        </w:rPr>
      </w:pPr>
    </w:p>
    <w:p w:rsidR="00C73DCA" w:rsidRDefault="00C73DCA" w:rsidP="00151B64">
      <w:pPr>
        <w:tabs>
          <w:tab w:val="left" w:pos="851"/>
          <w:tab w:val="left" w:pos="6521"/>
        </w:tabs>
        <w:suppressAutoHyphens/>
        <w:ind w:left="1418"/>
        <w:rPr>
          <w:rFonts w:ascii="Calibri" w:hAnsi="Calibri"/>
          <w:szCs w:val="24"/>
          <w:lang w:val="nl-BE"/>
        </w:rPr>
      </w:pPr>
    </w:p>
    <w:p w:rsidR="00C73DCA" w:rsidRPr="00A7753A" w:rsidRDefault="00C73DCA" w:rsidP="00151B64">
      <w:pPr>
        <w:tabs>
          <w:tab w:val="left" w:pos="851"/>
          <w:tab w:val="left" w:pos="6521"/>
        </w:tabs>
        <w:suppressAutoHyphens/>
        <w:ind w:left="1418"/>
        <w:rPr>
          <w:rFonts w:ascii="Calibri" w:hAnsi="Calibri"/>
          <w:szCs w:val="24"/>
          <w:lang w:val="nl-BE"/>
        </w:rPr>
      </w:pPr>
    </w:p>
    <w:p w:rsidR="00EF0DC4" w:rsidRDefault="00EF0DC4" w:rsidP="00C73DCA">
      <w:pPr>
        <w:tabs>
          <w:tab w:val="left" w:pos="851"/>
          <w:tab w:val="left" w:pos="6521"/>
        </w:tabs>
        <w:suppressAutoHyphens/>
        <w:ind w:left="1418"/>
        <w:rPr>
          <w:rFonts w:ascii="Calibri" w:hAnsi="Calibri"/>
          <w:szCs w:val="24"/>
          <w:lang w:val="nl-BE"/>
        </w:rPr>
      </w:pPr>
      <w:r>
        <w:rPr>
          <w:rFonts w:ascii="Calibri" w:hAnsi="Calibri"/>
          <w:szCs w:val="24"/>
          <w:lang w:val="nl-BE"/>
        </w:rPr>
        <w:t>3</w:t>
      </w:r>
      <w:r w:rsidR="00BC4641">
        <w:rPr>
          <w:rFonts w:ascii="Calibri" w:hAnsi="Calibri"/>
          <w:szCs w:val="24"/>
          <w:lang w:val="nl-BE"/>
        </w:rPr>
        <w:t xml:space="preserve">°. </w:t>
      </w:r>
      <w:r w:rsidR="00A7753A" w:rsidRPr="00A7753A">
        <w:rPr>
          <w:rFonts w:ascii="Calibri" w:hAnsi="Calibri"/>
          <w:szCs w:val="24"/>
          <w:lang w:val="nl-BE"/>
        </w:rPr>
        <w:t>De financiële mantelzorgtoelage gaat in vanaf de eerstvolgende maand na de datum van de aanvraag, indien aan alle voorwaarden is voldaan.</w:t>
      </w:r>
    </w:p>
    <w:p w:rsidR="00A7753A" w:rsidRDefault="00EF0DC4" w:rsidP="00A7753A">
      <w:pPr>
        <w:tabs>
          <w:tab w:val="left" w:pos="851"/>
          <w:tab w:val="left" w:pos="6521"/>
        </w:tabs>
        <w:suppressAutoHyphens/>
        <w:ind w:left="1418"/>
        <w:rPr>
          <w:rFonts w:ascii="Calibri" w:hAnsi="Calibri"/>
          <w:szCs w:val="24"/>
          <w:lang w:val="nl-BE"/>
        </w:rPr>
      </w:pPr>
      <w:r>
        <w:rPr>
          <w:rFonts w:ascii="Calibri" w:hAnsi="Calibri"/>
          <w:szCs w:val="24"/>
          <w:lang w:val="nl-BE"/>
        </w:rPr>
        <w:t>4</w:t>
      </w:r>
      <w:r w:rsidR="00BC4641">
        <w:rPr>
          <w:rFonts w:ascii="Calibri" w:hAnsi="Calibri"/>
          <w:szCs w:val="24"/>
          <w:lang w:val="nl-BE"/>
        </w:rPr>
        <w:t xml:space="preserve">°. </w:t>
      </w:r>
      <w:r w:rsidR="00A7753A" w:rsidRPr="00A7753A">
        <w:rPr>
          <w:rFonts w:ascii="Calibri" w:hAnsi="Calibri"/>
          <w:szCs w:val="24"/>
          <w:lang w:val="nl-BE"/>
        </w:rPr>
        <w:t>De financiële mantelzorgtoelage wordt driemaandel</w:t>
      </w:r>
      <w:r w:rsidR="00BC4641">
        <w:rPr>
          <w:rFonts w:ascii="Calibri" w:hAnsi="Calibri"/>
          <w:szCs w:val="24"/>
          <w:lang w:val="nl-BE"/>
        </w:rPr>
        <w:t>ijks op het einde van</w:t>
      </w:r>
      <w:r w:rsidR="00A7753A" w:rsidRPr="00A7753A">
        <w:rPr>
          <w:rFonts w:ascii="Calibri" w:hAnsi="Calibri"/>
          <w:szCs w:val="24"/>
          <w:lang w:val="nl-BE"/>
        </w:rPr>
        <w:t xml:space="preserve"> het kwartaal uitbetaald op de bankrekening van de zorgbehoevende. (maart – juni – september - december)</w:t>
      </w:r>
    </w:p>
    <w:p w:rsidR="006812CE" w:rsidRPr="00A7753A" w:rsidRDefault="00EF0DC4" w:rsidP="006812CE">
      <w:pPr>
        <w:tabs>
          <w:tab w:val="left" w:pos="851"/>
          <w:tab w:val="left" w:pos="6521"/>
        </w:tabs>
        <w:suppressAutoHyphens/>
        <w:ind w:left="1418"/>
        <w:rPr>
          <w:rFonts w:ascii="Calibri" w:hAnsi="Calibri"/>
          <w:szCs w:val="24"/>
          <w:lang w:val="nl-BE"/>
        </w:rPr>
      </w:pPr>
      <w:r>
        <w:rPr>
          <w:rFonts w:ascii="Calibri" w:hAnsi="Calibri"/>
          <w:szCs w:val="24"/>
          <w:lang w:val="nl-BE"/>
        </w:rPr>
        <w:t>5</w:t>
      </w:r>
      <w:r w:rsidR="006812CE">
        <w:rPr>
          <w:rFonts w:ascii="Calibri" w:hAnsi="Calibri"/>
          <w:szCs w:val="24"/>
          <w:lang w:val="nl-BE"/>
        </w:rPr>
        <w:t xml:space="preserve">°. </w:t>
      </w:r>
      <w:r w:rsidR="006812CE" w:rsidRPr="00A7753A">
        <w:rPr>
          <w:rFonts w:ascii="Calibri" w:hAnsi="Calibri"/>
          <w:szCs w:val="24"/>
          <w:lang w:val="nl-BE"/>
        </w:rPr>
        <w:t>De financiële mantelzorgtoelage</w:t>
      </w:r>
      <w:r w:rsidR="006812CE">
        <w:rPr>
          <w:rFonts w:ascii="Calibri" w:hAnsi="Calibri"/>
          <w:szCs w:val="24"/>
          <w:lang w:val="nl-BE"/>
        </w:rPr>
        <w:t xml:space="preserve"> </w:t>
      </w:r>
      <w:proofErr w:type="spellStart"/>
      <w:r w:rsidR="006812CE">
        <w:rPr>
          <w:rFonts w:ascii="Calibri" w:hAnsi="Calibri"/>
          <w:szCs w:val="24"/>
          <w:lang w:val="nl-BE"/>
        </w:rPr>
        <w:t>ikv</w:t>
      </w:r>
      <w:proofErr w:type="spellEnd"/>
      <w:r w:rsidR="006812CE">
        <w:rPr>
          <w:rFonts w:ascii="Calibri" w:hAnsi="Calibri"/>
          <w:szCs w:val="24"/>
          <w:lang w:val="nl-BE"/>
        </w:rPr>
        <w:t xml:space="preserve"> </w:t>
      </w:r>
      <w:r w:rsidR="005358E6">
        <w:rPr>
          <w:rFonts w:ascii="Calibri" w:hAnsi="Calibri"/>
          <w:szCs w:val="24"/>
          <w:lang w:val="nl-BE"/>
        </w:rPr>
        <w:t xml:space="preserve">het </w:t>
      </w:r>
      <w:r w:rsidR="006812CE">
        <w:rPr>
          <w:rFonts w:ascii="Calibri" w:hAnsi="Calibri"/>
          <w:szCs w:val="24"/>
          <w:lang w:val="nl-BE"/>
        </w:rPr>
        <w:t>zorgbudget</w:t>
      </w:r>
      <w:r w:rsidR="006812CE" w:rsidRPr="00A7753A">
        <w:rPr>
          <w:rFonts w:ascii="Calibri" w:hAnsi="Calibri"/>
          <w:szCs w:val="24"/>
          <w:lang w:val="nl-BE"/>
        </w:rPr>
        <w:t xml:space="preserve"> wordt </w:t>
      </w:r>
      <w:r w:rsidR="006812CE">
        <w:rPr>
          <w:rFonts w:ascii="Calibri" w:hAnsi="Calibri"/>
          <w:szCs w:val="24"/>
          <w:lang w:val="nl-BE"/>
        </w:rPr>
        <w:t>jaarlijks</w:t>
      </w:r>
      <w:r w:rsidR="006812CE" w:rsidRPr="00A7753A">
        <w:rPr>
          <w:rFonts w:ascii="Calibri" w:hAnsi="Calibri"/>
          <w:szCs w:val="24"/>
          <w:lang w:val="nl-BE"/>
        </w:rPr>
        <w:t xml:space="preserve"> </w:t>
      </w:r>
      <w:r w:rsidR="00F755AD">
        <w:rPr>
          <w:rFonts w:ascii="Calibri" w:hAnsi="Calibri"/>
          <w:szCs w:val="24"/>
          <w:lang w:val="nl-BE"/>
        </w:rPr>
        <w:t xml:space="preserve">, binnen de 15 dagen na goedkeuring, </w:t>
      </w:r>
      <w:r w:rsidR="006812CE" w:rsidRPr="00A7753A">
        <w:rPr>
          <w:rFonts w:ascii="Calibri" w:hAnsi="Calibri"/>
          <w:szCs w:val="24"/>
          <w:lang w:val="nl-BE"/>
        </w:rPr>
        <w:t>uitbetaald op de bankr</w:t>
      </w:r>
      <w:r w:rsidR="006812CE">
        <w:rPr>
          <w:rFonts w:ascii="Calibri" w:hAnsi="Calibri"/>
          <w:szCs w:val="24"/>
          <w:lang w:val="nl-BE"/>
        </w:rPr>
        <w:t>ekening van de zorgbehoevende</w:t>
      </w:r>
      <w:r w:rsidR="00F755AD">
        <w:rPr>
          <w:rFonts w:ascii="Calibri" w:hAnsi="Calibri"/>
          <w:szCs w:val="24"/>
          <w:lang w:val="nl-BE"/>
        </w:rPr>
        <w:t xml:space="preserve"> </w:t>
      </w:r>
      <w:r w:rsidR="006812CE">
        <w:rPr>
          <w:rFonts w:ascii="Calibri" w:hAnsi="Calibri"/>
          <w:szCs w:val="24"/>
          <w:lang w:val="nl-BE"/>
        </w:rPr>
        <w:t>.</w:t>
      </w:r>
    </w:p>
    <w:p w:rsidR="00A7753A" w:rsidRPr="00A7753A" w:rsidRDefault="00EF0DC4" w:rsidP="00A7753A">
      <w:pPr>
        <w:tabs>
          <w:tab w:val="left" w:pos="851"/>
          <w:tab w:val="left" w:pos="6521"/>
        </w:tabs>
        <w:suppressAutoHyphens/>
        <w:ind w:left="1418"/>
        <w:rPr>
          <w:rFonts w:ascii="Calibri" w:hAnsi="Calibri"/>
          <w:szCs w:val="24"/>
          <w:lang w:val="nl-BE"/>
        </w:rPr>
      </w:pPr>
      <w:r>
        <w:rPr>
          <w:rFonts w:ascii="Calibri" w:hAnsi="Calibri"/>
          <w:szCs w:val="24"/>
          <w:lang w:val="nl-BE"/>
        </w:rPr>
        <w:t>6</w:t>
      </w:r>
      <w:r w:rsidR="00A7753A" w:rsidRPr="00A7753A">
        <w:rPr>
          <w:rFonts w:ascii="Calibri" w:hAnsi="Calibri"/>
          <w:szCs w:val="24"/>
          <w:lang w:val="nl-BE"/>
        </w:rPr>
        <w:t>°.</w:t>
      </w:r>
      <w:r w:rsidR="00513897">
        <w:rPr>
          <w:rFonts w:ascii="Calibri" w:hAnsi="Calibri"/>
          <w:szCs w:val="24"/>
          <w:lang w:val="nl-BE"/>
        </w:rPr>
        <w:t xml:space="preserve"> </w:t>
      </w:r>
      <w:r w:rsidR="00C73DCA">
        <w:rPr>
          <w:rFonts w:ascii="Calibri" w:hAnsi="Calibri"/>
          <w:szCs w:val="24"/>
          <w:lang w:val="nl-BE"/>
        </w:rPr>
        <w:t xml:space="preserve">Beide toelagen zijn niet </w:t>
      </w:r>
      <w:proofErr w:type="spellStart"/>
      <w:r w:rsidR="00C73DCA">
        <w:rPr>
          <w:rFonts w:ascii="Calibri" w:hAnsi="Calibri"/>
          <w:szCs w:val="24"/>
          <w:lang w:val="nl-BE"/>
        </w:rPr>
        <w:t>cu</w:t>
      </w:r>
      <w:r w:rsidR="006812CE">
        <w:rPr>
          <w:rFonts w:ascii="Calibri" w:hAnsi="Calibri"/>
          <w:szCs w:val="24"/>
          <w:lang w:val="nl-BE"/>
        </w:rPr>
        <w:t>muleerbaar</w:t>
      </w:r>
      <w:proofErr w:type="spellEnd"/>
      <w:r w:rsidR="006812CE">
        <w:rPr>
          <w:rFonts w:ascii="Calibri" w:hAnsi="Calibri"/>
          <w:szCs w:val="24"/>
          <w:lang w:val="nl-BE"/>
        </w:rPr>
        <w:t xml:space="preserve">. </w:t>
      </w:r>
      <w:r w:rsidR="00A7753A" w:rsidRPr="00A7753A">
        <w:rPr>
          <w:rFonts w:ascii="Calibri" w:hAnsi="Calibri"/>
          <w:szCs w:val="24"/>
          <w:lang w:val="nl-BE"/>
        </w:rPr>
        <w:t xml:space="preserve">De </w:t>
      </w:r>
      <w:r w:rsidR="006812CE">
        <w:rPr>
          <w:rFonts w:ascii="Calibri" w:hAnsi="Calibri"/>
          <w:szCs w:val="24"/>
          <w:lang w:val="nl-BE"/>
        </w:rPr>
        <w:t xml:space="preserve">maandelijkse </w:t>
      </w:r>
      <w:r w:rsidR="00A7753A" w:rsidRPr="00A7753A">
        <w:rPr>
          <w:rFonts w:ascii="Calibri" w:hAnsi="Calibri"/>
          <w:szCs w:val="24"/>
          <w:lang w:val="nl-BE"/>
        </w:rPr>
        <w:t xml:space="preserve">toelage wordt geschorst wanneer de zorgbehoevende een recht opent op een toelage van de Vlaamse Zorgverzekering. De uitkering van de </w:t>
      </w:r>
      <w:r w:rsidR="00154949">
        <w:rPr>
          <w:rFonts w:ascii="Calibri" w:hAnsi="Calibri"/>
          <w:szCs w:val="24"/>
          <w:lang w:val="nl-BE"/>
        </w:rPr>
        <w:t xml:space="preserve">maandelijkse </w:t>
      </w:r>
      <w:r w:rsidR="00A7753A" w:rsidRPr="00A7753A">
        <w:rPr>
          <w:rFonts w:ascii="Calibri" w:hAnsi="Calibri"/>
          <w:szCs w:val="24"/>
          <w:lang w:val="nl-BE"/>
        </w:rPr>
        <w:t xml:space="preserve">mantelzorgtoelage stop vanaf het einde van de maand voorafgaande aan de maand die recht geeft op de eerste uitbetaling van </w:t>
      </w:r>
      <w:r w:rsidR="00154949">
        <w:rPr>
          <w:rFonts w:ascii="Calibri" w:hAnsi="Calibri"/>
          <w:szCs w:val="24"/>
          <w:lang w:val="nl-BE"/>
        </w:rPr>
        <w:t>het zorgbudget voor zwaar hulpbehoevenden</w:t>
      </w:r>
      <w:r w:rsidR="00A7753A" w:rsidRPr="00A7753A">
        <w:rPr>
          <w:rFonts w:ascii="Calibri" w:hAnsi="Calibri"/>
          <w:szCs w:val="24"/>
          <w:lang w:val="nl-BE"/>
        </w:rPr>
        <w:t xml:space="preserve">. </w:t>
      </w:r>
    </w:p>
    <w:p w:rsidR="00A7753A" w:rsidRPr="00A7753A" w:rsidRDefault="00EF0DC4" w:rsidP="00A7753A">
      <w:pPr>
        <w:tabs>
          <w:tab w:val="left" w:pos="851"/>
          <w:tab w:val="left" w:pos="6521"/>
        </w:tabs>
        <w:suppressAutoHyphens/>
        <w:ind w:left="1418"/>
        <w:rPr>
          <w:rFonts w:ascii="Calibri" w:hAnsi="Calibri"/>
          <w:szCs w:val="24"/>
          <w:lang w:val="nl-BE"/>
        </w:rPr>
      </w:pPr>
      <w:r>
        <w:rPr>
          <w:rFonts w:ascii="Calibri" w:hAnsi="Calibri"/>
          <w:szCs w:val="24"/>
          <w:lang w:val="nl-BE"/>
        </w:rPr>
        <w:t>7</w:t>
      </w:r>
      <w:r w:rsidR="00513897">
        <w:rPr>
          <w:rFonts w:ascii="Calibri" w:hAnsi="Calibri"/>
          <w:szCs w:val="24"/>
          <w:lang w:val="nl-BE"/>
        </w:rPr>
        <w:t xml:space="preserve">°. </w:t>
      </w:r>
      <w:r w:rsidR="00A7753A" w:rsidRPr="00A7753A">
        <w:rPr>
          <w:rFonts w:ascii="Calibri" w:hAnsi="Calibri"/>
          <w:szCs w:val="24"/>
          <w:lang w:val="nl-BE"/>
        </w:rPr>
        <w:t xml:space="preserve">Ingeval van </w:t>
      </w:r>
      <w:r w:rsidR="00513897">
        <w:rPr>
          <w:rFonts w:ascii="Calibri" w:hAnsi="Calibri"/>
          <w:szCs w:val="24"/>
          <w:lang w:val="nl-BE"/>
        </w:rPr>
        <w:t>permanente</w:t>
      </w:r>
      <w:r w:rsidR="00A7753A" w:rsidRPr="00A7753A">
        <w:rPr>
          <w:rFonts w:ascii="Calibri" w:hAnsi="Calibri"/>
          <w:szCs w:val="24"/>
          <w:lang w:val="nl-BE"/>
        </w:rPr>
        <w:t xml:space="preserve"> opname wordt de maand van permanente opname nog toegekend.</w:t>
      </w:r>
    </w:p>
    <w:p w:rsidR="00A7753A" w:rsidRDefault="00EF0DC4" w:rsidP="00A7753A">
      <w:pPr>
        <w:tabs>
          <w:tab w:val="left" w:pos="851"/>
          <w:tab w:val="left" w:pos="6521"/>
        </w:tabs>
        <w:suppressAutoHyphens/>
        <w:ind w:left="1418"/>
        <w:rPr>
          <w:rFonts w:ascii="Calibri" w:hAnsi="Calibri"/>
          <w:szCs w:val="24"/>
          <w:lang w:val="nl-BE"/>
        </w:rPr>
      </w:pPr>
      <w:r>
        <w:rPr>
          <w:rFonts w:ascii="Calibri" w:hAnsi="Calibri"/>
          <w:szCs w:val="24"/>
          <w:lang w:val="nl-BE"/>
        </w:rPr>
        <w:t>8</w:t>
      </w:r>
      <w:r w:rsidR="00513897">
        <w:rPr>
          <w:rFonts w:ascii="Calibri" w:hAnsi="Calibri"/>
          <w:szCs w:val="24"/>
          <w:lang w:val="nl-BE"/>
        </w:rPr>
        <w:t xml:space="preserve">°. </w:t>
      </w:r>
      <w:r w:rsidR="00A7753A" w:rsidRPr="00A7753A">
        <w:rPr>
          <w:rFonts w:ascii="Calibri" w:hAnsi="Calibri"/>
          <w:szCs w:val="24"/>
          <w:lang w:val="nl-BE"/>
        </w:rPr>
        <w:t>In geval van overlijden van de zorgbehoevende wordt de toelage tot en met de maand van het overlijden toegekend</w:t>
      </w:r>
    </w:p>
    <w:p w:rsidR="005358E6" w:rsidRPr="00A7753A" w:rsidRDefault="00EF0DC4" w:rsidP="00A7753A">
      <w:pPr>
        <w:tabs>
          <w:tab w:val="left" w:pos="851"/>
          <w:tab w:val="left" w:pos="6521"/>
        </w:tabs>
        <w:suppressAutoHyphens/>
        <w:ind w:left="1418"/>
        <w:rPr>
          <w:rFonts w:ascii="Calibri" w:hAnsi="Calibri"/>
          <w:szCs w:val="24"/>
          <w:lang w:val="nl-BE"/>
        </w:rPr>
      </w:pPr>
      <w:r>
        <w:rPr>
          <w:rFonts w:ascii="Calibri" w:hAnsi="Calibri"/>
          <w:szCs w:val="24"/>
          <w:lang w:val="nl-BE"/>
        </w:rPr>
        <w:t>9</w:t>
      </w:r>
      <w:r w:rsidR="005358E6">
        <w:rPr>
          <w:rFonts w:ascii="Calibri" w:hAnsi="Calibri"/>
          <w:szCs w:val="24"/>
          <w:lang w:val="nl-BE"/>
        </w:rPr>
        <w:t xml:space="preserve">°. De mantelzorgtoelage </w:t>
      </w:r>
      <w:proofErr w:type="spellStart"/>
      <w:r w:rsidR="005358E6">
        <w:rPr>
          <w:rFonts w:ascii="Calibri" w:hAnsi="Calibri"/>
          <w:szCs w:val="24"/>
          <w:lang w:val="nl-BE"/>
        </w:rPr>
        <w:t>ikv</w:t>
      </w:r>
      <w:proofErr w:type="spellEnd"/>
      <w:r w:rsidR="005358E6">
        <w:rPr>
          <w:rFonts w:ascii="Calibri" w:hAnsi="Calibri"/>
          <w:szCs w:val="24"/>
          <w:lang w:val="nl-BE"/>
        </w:rPr>
        <w:t xml:space="preserve"> het zorgbudget dient jaarlijks opnieuw aangevraagd te worden.</w:t>
      </w:r>
    </w:p>
    <w:p w:rsidR="00A7753A" w:rsidRPr="00A7753A" w:rsidRDefault="00EF0DC4" w:rsidP="00A7753A">
      <w:pPr>
        <w:tabs>
          <w:tab w:val="left" w:pos="851"/>
          <w:tab w:val="left" w:pos="6521"/>
        </w:tabs>
        <w:suppressAutoHyphens/>
        <w:ind w:left="1418"/>
        <w:rPr>
          <w:rFonts w:ascii="Calibri" w:hAnsi="Calibri"/>
          <w:szCs w:val="24"/>
          <w:lang w:val="nl-BE"/>
        </w:rPr>
      </w:pPr>
      <w:r>
        <w:rPr>
          <w:rFonts w:ascii="Calibri" w:hAnsi="Calibri"/>
          <w:szCs w:val="24"/>
          <w:lang w:val="nl-BE"/>
        </w:rPr>
        <w:t>10</w:t>
      </w:r>
      <w:r w:rsidR="00513897">
        <w:rPr>
          <w:rFonts w:ascii="Calibri" w:hAnsi="Calibri"/>
          <w:szCs w:val="24"/>
          <w:lang w:val="nl-BE"/>
        </w:rPr>
        <w:t xml:space="preserve">°. </w:t>
      </w:r>
      <w:r w:rsidR="00A7753A" w:rsidRPr="00A7753A">
        <w:rPr>
          <w:rFonts w:ascii="Calibri" w:hAnsi="Calibri"/>
          <w:szCs w:val="24"/>
          <w:lang w:val="nl-BE"/>
        </w:rPr>
        <w:t>Alle uitbetaalde toelagen die verkregen werden op basis van verkeerde of ontbrekende inlichtingen vanwege de aanvrager, zullen worden teruggevorderd, eventueel verhoogd met de wettelijke intresten vanaf de datum van uitbetaling en eventuele inningskosten. Het BCSD kan beslissen hiervan af te zien mits motivatie.</w:t>
      </w:r>
    </w:p>
    <w:p w:rsidR="00A7753A" w:rsidRPr="00A7753A" w:rsidRDefault="006610B8" w:rsidP="00A7753A">
      <w:pPr>
        <w:tabs>
          <w:tab w:val="left" w:pos="851"/>
          <w:tab w:val="left" w:pos="6521"/>
        </w:tabs>
        <w:suppressAutoHyphens/>
        <w:ind w:left="1418"/>
        <w:rPr>
          <w:rFonts w:ascii="Calibri" w:hAnsi="Calibri"/>
          <w:szCs w:val="24"/>
          <w:lang w:val="nl-BE"/>
        </w:rPr>
      </w:pPr>
      <w:r>
        <w:rPr>
          <w:rFonts w:ascii="Calibri" w:hAnsi="Calibri"/>
          <w:szCs w:val="24"/>
          <w:lang w:val="nl-BE"/>
        </w:rPr>
        <w:t>11</w:t>
      </w:r>
      <w:r w:rsidR="00513897">
        <w:rPr>
          <w:rFonts w:ascii="Calibri" w:hAnsi="Calibri"/>
          <w:szCs w:val="24"/>
          <w:lang w:val="nl-BE"/>
        </w:rPr>
        <w:t xml:space="preserve">°. </w:t>
      </w:r>
      <w:r w:rsidR="00A7753A" w:rsidRPr="00A7753A">
        <w:rPr>
          <w:rFonts w:ascii="Calibri" w:hAnsi="Calibri"/>
          <w:szCs w:val="24"/>
          <w:lang w:val="nl-BE"/>
        </w:rPr>
        <w:t xml:space="preserve">De verdere uitbetaling van de mantelzorgtoelage kan worden geweigerd op basis van een gemotiveerd verslag van de sociale dienst van het OCMW. In voorkomend geval kan de </w:t>
      </w:r>
      <w:r w:rsidR="00F755AD">
        <w:rPr>
          <w:rFonts w:ascii="Calibri" w:hAnsi="Calibri"/>
          <w:szCs w:val="24"/>
          <w:lang w:val="nl-BE"/>
        </w:rPr>
        <w:t>zorgbehoevende</w:t>
      </w:r>
      <w:r w:rsidR="00A7753A" w:rsidRPr="00A7753A">
        <w:rPr>
          <w:rFonts w:ascii="Calibri" w:hAnsi="Calibri"/>
          <w:szCs w:val="24"/>
          <w:lang w:val="nl-BE"/>
        </w:rPr>
        <w:t xml:space="preserve"> bezwaar aantekenen zoals in artikel 5,6° hierboven, wordt uitgelegd.</w:t>
      </w:r>
    </w:p>
    <w:p w:rsidR="00A70E6E" w:rsidRDefault="00A70E6E" w:rsidP="00A7753A">
      <w:pPr>
        <w:tabs>
          <w:tab w:val="left" w:pos="851"/>
          <w:tab w:val="left" w:pos="6521"/>
        </w:tabs>
        <w:suppressAutoHyphens/>
        <w:ind w:left="1418"/>
        <w:rPr>
          <w:rFonts w:ascii="Calibri" w:hAnsi="Calibri"/>
          <w:b/>
          <w:szCs w:val="24"/>
          <w:lang w:val="nl-BE"/>
        </w:rPr>
      </w:pPr>
    </w:p>
    <w:p w:rsidR="00A7753A" w:rsidRPr="00513897" w:rsidRDefault="00A7753A" w:rsidP="00A7753A">
      <w:pPr>
        <w:tabs>
          <w:tab w:val="left" w:pos="851"/>
          <w:tab w:val="left" w:pos="6521"/>
        </w:tabs>
        <w:suppressAutoHyphens/>
        <w:ind w:left="1418"/>
        <w:rPr>
          <w:rFonts w:ascii="Calibri" w:hAnsi="Calibri"/>
          <w:b/>
          <w:szCs w:val="24"/>
          <w:lang w:val="nl-BE"/>
        </w:rPr>
      </w:pPr>
      <w:r w:rsidRPr="00513897">
        <w:rPr>
          <w:rFonts w:ascii="Calibri" w:hAnsi="Calibri"/>
          <w:b/>
          <w:szCs w:val="24"/>
          <w:lang w:val="nl-BE"/>
        </w:rPr>
        <w:t>Artikel 7: Overgangsbepalingen</w:t>
      </w:r>
    </w:p>
    <w:p w:rsidR="00513897" w:rsidRDefault="00513897" w:rsidP="00A7753A">
      <w:pPr>
        <w:tabs>
          <w:tab w:val="left" w:pos="851"/>
          <w:tab w:val="left" w:pos="6521"/>
        </w:tabs>
        <w:suppressAutoHyphens/>
        <w:ind w:left="1418"/>
        <w:rPr>
          <w:rFonts w:ascii="Calibri" w:hAnsi="Calibri"/>
          <w:szCs w:val="24"/>
          <w:lang w:val="nl-BE"/>
        </w:rPr>
      </w:pPr>
    </w:p>
    <w:p w:rsidR="00AD1650" w:rsidRDefault="00A7753A" w:rsidP="005250B2">
      <w:pPr>
        <w:tabs>
          <w:tab w:val="left" w:pos="851"/>
          <w:tab w:val="left" w:pos="6521"/>
        </w:tabs>
        <w:suppressAutoHyphens/>
        <w:ind w:left="1418"/>
        <w:rPr>
          <w:rFonts w:ascii="Calibri" w:hAnsi="Calibri"/>
          <w:szCs w:val="24"/>
          <w:lang w:val="nl-BE"/>
        </w:rPr>
      </w:pPr>
      <w:r w:rsidRPr="00A7753A">
        <w:rPr>
          <w:rFonts w:ascii="Calibri" w:hAnsi="Calibri"/>
          <w:szCs w:val="24"/>
          <w:lang w:val="nl-BE"/>
        </w:rPr>
        <w:t xml:space="preserve">Dit reglement treedt in werking op </w:t>
      </w:r>
      <w:r w:rsidR="00E57706">
        <w:rPr>
          <w:rFonts w:ascii="Calibri" w:hAnsi="Calibri"/>
          <w:szCs w:val="24"/>
          <w:lang w:val="nl-BE"/>
        </w:rPr>
        <w:t xml:space="preserve">datum van </w:t>
      </w:r>
      <w:r w:rsidR="002A6E40">
        <w:rPr>
          <w:rFonts w:ascii="Calibri" w:hAnsi="Calibri"/>
          <w:szCs w:val="24"/>
          <w:lang w:val="nl-BE"/>
        </w:rPr>
        <w:t>01/07</w:t>
      </w:r>
      <w:r w:rsidR="006610B8">
        <w:rPr>
          <w:rFonts w:ascii="Calibri" w:hAnsi="Calibri"/>
          <w:szCs w:val="24"/>
          <w:lang w:val="nl-BE"/>
        </w:rPr>
        <w:t>/2023</w:t>
      </w:r>
      <w:r w:rsidRPr="00A7753A">
        <w:rPr>
          <w:rFonts w:ascii="Calibri" w:hAnsi="Calibri"/>
          <w:szCs w:val="24"/>
          <w:lang w:val="nl-BE"/>
        </w:rPr>
        <w:t xml:space="preserve"> en vervangt de voorgaande reglementering</w:t>
      </w:r>
      <w:r w:rsidR="00E57706">
        <w:rPr>
          <w:rFonts w:ascii="Calibri" w:hAnsi="Calibri"/>
          <w:szCs w:val="24"/>
          <w:lang w:val="nl-BE"/>
        </w:rPr>
        <w:t>.</w:t>
      </w:r>
    </w:p>
    <w:p w:rsidR="00E57706" w:rsidRDefault="00C25471" w:rsidP="00A7753A">
      <w:pPr>
        <w:tabs>
          <w:tab w:val="left" w:pos="851"/>
          <w:tab w:val="left" w:pos="6521"/>
        </w:tabs>
        <w:suppressAutoHyphens/>
        <w:ind w:left="1418"/>
        <w:rPr>
          <w:rFonts w:ascii="Calibri" w:hAnsi="Calibri"/>
          <w:szCs w:val="24"/>
          <w:lang w:val="nl-BE"/>
        </w:rPr>
      </w:pPr>
      <w:r>
        <w:rPr>
          <w:rFonts w:ascii="Calibri" w:hAnsi="Calibri"/>
          <w:szCs w:val="24"/>
          <w:lang w:val="nl-BE"/>
        </w:rPr>
        <w:t>Alle nieuwe aanvragen en jaarlijkse herzieningen</w:t>
      </w:r>
      <w:r w:rsidR="006F5084">
        <w:rPr>
          <w:rFonts w:ascii="Calibri" w:hAnsi="Calibri"/>
          <w:szCs w:val="24"/>
          <w:lang w:val="nl-BE"/>
        </w:rPr>
        <w:t xml:space="preserve"> van de mantelzorgtoelage zullen vanaf datum publicatie volgens het nieuwe regelement beoordeeld worden.</w:t>
      </w:r>
    </w:p>
    <w:p w:rsidR="009B6A5F" w:rsidRDefault="009B6A5F" w:rsidP="00A7753A">
      <w:pPr>
        <w:tabs>
          <w:tab w:val="left" w:pos="851"/>
          <w:tab w:val="left" w:pos="6521"/>
        </w:tabs>
        <w:suppressAutoHyphens/>
        <w:ind w:left="1418"/>
        <w:rPr>
          <w:rFonts w:ascii="Calibri" w:hAnsi="Calibri"/>
          <w:szCs w:val="24"/>
          <w:lang w:val="nl-BE"/>
        </w:rPr>
      </w:pPr>
    </w:p>
    <w:p w:rsidR="009B6A5F" w:rsidRDefault="009B6A5F" w:rsidP="00A7753A">
      <w:pPr>
        <w:tabs>
          <w:tab w:val="left" w:pos="851"/>
          <w:tab w:val="left" w:pos="6521"/>
        </w:tabs>
        <w:suppressAutoHyphens/>
        <w:ind w:left="1418"/>
        <w:rPr>
          <w:rFonts w:ascii="Calibri" w:hAnsi="Calibri"/>
          <w:szCs w:val="24"/>
          <w:lang w:val="nl-BE"/>
        </w:rPr>
      </w:pPr>
    </w:p>
    <w:p w:rsidR="009B6A5F" w:rsidRDefault="009B6A5F" w:rsidP="00A7753A">
      <w:pPr>
        <w:tabs>
          <w:tab w:val="left" w:pos="851"/>
          <w:tab w:val="left" w:pos="6521"/>
        </w:tabs>
        <w:suppressAutoHyphens/>
        <w:ind w:left="1418"/>
        <w:rPr>
          <w:rFonts w:ascii="Calibri" w:hAnsi="Calibri"/>
          <w:szCs w:val="24"/>
          <w:lang w:val="nl-BE"/>
        </w:rPr>
      </w:pPr>
    </w:p>
    <w:p w:rsidR="009B6A5F" w:rsidRDefault="005358E6" w:rsidP="00A7753A">
      <w:pPr>
        <w:tabs>
          <w:tab w:val="left" w:pos="851"/>
          <w:tab w:val="left" w:pos="6521"/>
        </w:tabs>
        <w:suppressAutoHyphens/>
        <w:ind w:left="1418"/>
        <w:rPr>
          <w:rFonts w:ascii="Calibri" w:hAnsi="Calibri"/>
          <w:szCs w:val="24"/>
          <w:lang w:val="nl-BE"/>
        </w:rPr>
      </w:pPr>
      <w:r>
        <w:rPr>
          <w:rFonts w:ascii="Calibri" w:hAnsi="Calibri"/>
          <w:szCs w:val="24"/>
          <w:lang w:val="nl-BE"/>
        </w:rPr>
        <w:t xml:space="preserve">Bijlage: </w:t>
      </w:r>
      <w:r w:rsidR="00151B64">
        <w:rPr>
          <w:rFonts w:ascii="Calibri" w:hAnsi="Calibri"/>
          <w:szCs w:val="24"/>
          <w:lang w:val="nl-BE"/>
        </w:rPr>
        <w:t xml:space="preserve">Formulier </w:t>
      </w:r>
      <w:r w:rsidR="009B6A5F">
        <w:rPr>
          <w:rFonts w:ascii="Calibri" w:hAnsi="Calibri"/>
          <w:szCs w:val="24"/>
          <w:lang w:val="nl-BE"/>
        </w:rPr>
        <w:t>onderzoek mantelzorgtoelage</w:t>
      </w:r>
    </w:p>
    <w:p w:rsidR="005358E6" w:rsidRPr="00A7753A" w:rsidRDefault="005358E6" w:rsidP="00A7753A">
      <w:pPr>
        <w:tabs>
          <w:tab w:val="left" w:pos="851"/>
          <w:tab w:val="left" w:pos="6521"/>
        </w:tabs>
        <w:suppressAutoHyphens/>
        <w:ind w:left="1418"/>
        <w:rPr>
          <w:rFonts w:ascii="Calibri" w:hAnsi="Calibri"/>
          <w:szCs w:val="24"/>
          <w:lang w:val="nl-BE"/>
        </w:rPr>
      </w:pPr>
      <w:r>
        <w:rPr>
          <w:rFonts w:ascii="Calibri" w:hAnsi="Calibri"/>
          <w:szCs w:val="24"/>
          <w:lang w:val="nl-BE"/>
        </w:rPr>
        <w:t>Bijlage: aanvraagdocument mantelzorgtoelage</w:t>
      </w:r>
    </w:p>
    <w:p w:rsidR="00A7753A" w:rsidRPr="00A7753A" w:rsidRDefault="00A7753A" w:rsidP="00A7753A">
      <w:pPr>
        <w:tabs>
          <w:tab w:val="left" w:pos="851"/>
          <w:tab w:val="left" w:pos="6521"/>
        </w:tabs>
        <w:suppressAutoHyphens/>
        <w:ind w:left="1418"/>
        <w:rPr>
          <w:rFonts w:ascii="Calibri" w:hAnsi="Calibri"/>
          <w:szCs w:val="24"/>
          <w:lang w:val="nl-BE"/>
        </w:rPr>
      </w:pPr>
    </w:p>
    <w:p w:rsidR="00A7753A" w:rsidRPr="00A7753A" w:rsidRDefault="00A7753A" w:rsidP="00A7753A">
      <w:pPr>
        <w:tabs>
          <w:tab w:val="left" w:pos="851"/>
          <w:tab w:val="left" w:pos="6521"/>
        </w:tabs>
        <w:suppressAutoHyphens/>
        <w:ind w:left="1418"/>
        <w:rPr>
          <w:rFonts w:ascii="Calibri" w:hAnsi="Calibri"/>
          <w:szCs w:val="24"/>
          <w:lang w:val="nl-BE"/>
        </w:rPr>
      </w:pPr>
    </w:p>
    <w:p w:rsidR="00962231" w:rsidRPr="0002548F" w:rsidRDefault="00962231" w:rsidP="005250B2">
      <w:pPr>
        <w:tabs>
          <w:tab w:val="left" w:pos="851"/>
          <w:tab w:val="left" w:pos="6521"/>
        </w:tabs>
        <w:suppressAutoHyphens/>
        <w:rPr>
          <w:rFonts w:ascii="Calibri" w:hAnsi="Calibri"/>
          <w:szCs w:val="24"/>
          <w:lang w:val="nl-BE"/>
        </w:rPr>
      </w:pPr>
    </w:p>
    <w:sectPr w:rsidR="00962231" w:rsidRPr="0002548F" w:rsidSect="004B032E">
      <w:footerReference w:type="default" r:id="rId11"/>
      <w:footerReference w:type="first" r:id="rId12"/>
      <w:endnotePr>
        <w:numFmt w:val="decimal"/>
      </w:endnotePr>
      <w:pgSz w:w="11906" w:h="16838" w:code="9"/>
      <w:pgMar w:top="284" w:right="1133" w:bottom="284" w:left="0" w:header="765" w:footer="0" w:gutter="0"/>
      <w:pgNumType w:start="1"/>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41DE" w:rsidRDefault="00DB41DE">
      <w:pPr>
        <w:spacing w:line="20" w:lineRule="exact"/>
      </w:pPr>
    </w:p>
  </w:endnote>
  <w:endnote w:type="continuationSeparator" w:id="0">
    <w:p w:rsidR="00DB41DE" w:rsidRDefault="00DB41DE">
      <w:r>
        <w:t xml:space="preserve"> </w:t>
      </w:r>
    </w:p>
  </w:endnote>
  <w:endnote w:type="continuationNotice" w:id="1">
    <w:p w:rsidR="00DB41DE" w:rsidRDefault="00DB41DE">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Garamond BookItalic">
    <w:altName w:val="Courier New"/>
    <w:charset w:val="00"/>
    <w:family w:val="auto"/>
    <w:pitch w:val="variable"/>
    <w:sig w:usb0="03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3081" w:rsidRDefault="00803081">
    <w:pPr>
      <w:pStyle w:val="Voettekst"/>
      <w:rPr>
        <w:noProof/>
        <w:lang w:val="nl-BE" w:eastAsia="nl-BE"/>
      </w:rPr>
    </w:pPr>
  </w:p>
  <w:p w:rsidR="00803081" w:rsidRDefault="00803081" w:rsidP="00803081">
    <w:pPr>
      <w:pStyle w:val="Voettekst"/>
      <w:ind w:left="1276" w:hanging="142"/>
      <w:jc w:val="center"/>
      <w:rPr>
        <w:noProof/>
        <w:lang w:val="nl-BE" w:eastAsia="nl-BE"/>
      </w:rPr>
    </w:pPr>
    <w:r>
      <w:rPr>
        <w:noProof/>
        <w:lang w:val="nl-BE" w:eastAsia="nl-BE"/>
      </w:rPr>
      <w:drawing>
        <wp:inline distT="0" distB="0" distL="0" distR="0" wp14:anchorId="550C557B" wp14:editId="30925AD8">
          <wp:extent cx="6358128" cy="1929384"/>
          <wp:effectExtent l="0" t="0" r="5080"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roeven_GDP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58128" cy="1929384"/>
                  </a:xfrm>
                  <a:prstGeom prst="rect">
                    <a:avLst/>
                  </a:prstGeom>
                </pic:spPr>
              </pic:pic>
            </a:graphicData>
          </a:graphic>
        </wp:inline>
      </w:drawing>
    </w:r>
  </w:p>
  <w:p w:rsidR="00F0710B" w:rsidRDefault="00F0710B">
    <w:pPr>
      <w:pStyle w:val="Voettekst"/>
    </w:pPr>
  </w:p>
  <w:p w:rsidR="00B51C39" w:rsidRDefault="00B51C39">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5B63" w:rsidRDefault="00DF0AE8" w:rsidP="00642170">
    <w:pPr>
      <w:pStyle w:val="Voettekst"/>
      <w:ind w:left="1418"/>
    </w:pPr>
    <w:r>
      <w:rPr>
        <w:noProof/>
        <w:lang w:val="nl-BE" w:eastAsia="nl-BE"/>
      </w:rPr>
      <w:drawing>
        <wp:inline distT="0" distB="0" distL="0" distR="0" wp14:anchorId="55F046A3" wp14:editId="55F046A4">
          <wp:extent cx="5810250" cy="1343025"/>
          <wp:effectExtent l="0" t="0" r="0" b="9525"/>
          <wp:docPr id="4" name="Afbeelding 4" descr="O:\Interne Zaken\Infodienst\huisstijl\huisstijl en logo 2012\logo te gebruiken\adresgegevens\adresgegevens_brief_kleur_zonderadres_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O:\Interne Zaken\Infodienst\huisstijl\huisstijl en logo 2012\logo te gebruiken\adresgegevens\adresgegevens_brief_kleur_zonderadres_2016.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0250" cy="1343025"/>
                  </a:xfrm>
                  <a:prstGeom prst="rect">
                    <a:avLst/>
                  </a:prstGeom>
                  <a:noFill/>
                  <a:ln>
                    <a:noFill/>
                  </a:ln>
                </pic:spPr>
              </pic:pic>
            </a:graphicData>
          </a:graphic>
        </wp:inline>
      </w:drawing>
    </w:r>
  </w:p>
  <w:p w:rsidR="003E55EF" w:rsidRDefault="003E55EF" w:rsidP="006E3B9B">
    <w:pPr>
      <w:pStyle w:val="Voettekst"/>
      <w:ind w:left="1134"/>
      <w:jc w:val="center"/>
    </w:pPr>
  </w:p>
  <w:p w:rsidR="003E55EF" w:rsidRPr="006E3B9B" w:rsidRDefault="003E55EF" w:rsidP="006E3B9B">
    <w:pPr>
      <w:pStyle w:val="Voettekst"/>
      <w:ind w:left="113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41DE" w:rsidRDefault="00DB41DE">
      <w:r>
        <w:separator/>
      </w:r>
    </w:p>
  </w:footnote>
  <w:footnote w:type="continuationSeparator" w:id="0">
    <w:p w:rsidR="00DB41DE" w:rsidRDefault="00DB41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6005CA"/>
    <w:multiLevelType w:val="hybridMultilevel"/>
    <w:tmpl w:val="ACE8B3B0"/>
    <w:lvl w:ilvl="0" w:tplc="08130003">
      <w:start w:val="1"/>
      <w:numFmt w:val="bullet"/>
      <w:lvlText w:val="o"/>
      <w:lvlJc w:val="left"/>
      <w:pPr>
        <w:ind w:left="2138" w:hanging="360"/>
      </w:pPr>
      <w:rPr>
        <w:rFonts w:ascii="Courier New" w:hAnsi="Courier New" w:cs="Courier New"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1" w15:restartNumberingAfterBreak="0">
    <w:nsid w:val="6D135236"/>
    <w:multiLevelType w:val="hybridMultilevel"/>
    <w:tmpl w:val="D06E8F00"/>
    <w:lvl w:ilvl="0" w:tplc="3738D07C">
      <w:numFmt w:val="bullet"/>
      <w:lvlText w:val="-"/>
      <w:lvlJc w:val="left"/>
      <w:pPr>
        <w:ind w:left="1778" w:hanging="360"/>
      </w:pPr>
      <w:rPr>
        <w:rFonts w:ascii="Calibri" w:eastAsia="Times New Roman" w:hAnsi="Calibri" w:cs="Calibri" w:hint="default"/>
      </w:rPr>
    </w:lvl>
    <w:lvl w:ilvl="1" w:tplc="08130003" w:tentative="1">
      <w:start w:val="1"/>
      <w:numFmt w:val="bullet"/>
      <w:lvlText w:val="o"/>
      <w:lvlJc w:val="left"/>
      <w:pPr>
        <w:ind w:left="2498" w:hanging="360"/>
      </w:pPr>
      <w:rPr>
        <w:rFonts w:ascii="Courier New" w:hAnsi="Courier New" w:cs="Courier New" w:hint="default"/>
      </w:rPr>
    </w:lvl>
    <w:lvl w:ilvl="2" w:tplc="08130005" w:tentative="1">
      <w:start w:val="1"/>
      <w:numFmt w:val="bullet"/>
      <w:lvlText w:val=""/>
      <w:lvlJc w:val="left"/>
      <w:pPr>
        <w:ind w:left="3218" w:hanging="360"/>
      </w:pPr>
      <w:rPr>
        <w:rFonts w:ascii="Wingdings" w:hAnsi="Wingdings" w:hint="default"/>
      </w:rPr>
    </w:lvl>
    <w:lvl w:ilvl="3" w:tplc="08130001" w:tentative="1">
      <w:start w:val="1"/>
      <w:numFmt w:val="bullet"/>
      <w:lvlText w:val=""/>
      <w:lvlJc w:val="left"/>
      <w:pPr>
        <w:ind w:left="3938" w:hanging="360"/>
      </w:pPr>
      <w:rPr>
        <w:rFonts w:ascii="Symbol" w:hAnsi="Symbol" w:hint="default"/>
      </w:rPr>
    </w:lvl>
    <w:lvl w:ilvl="4" w:tplc="08130003" w:tentative="1">
      <w:start w:val="1"/>
      <w:numFmt w:val="bullet"/>
      <w:lvlText w:val="o"/>
      <w:lvlJc w:val="left"/>
      <w:pPr>
        <w:ind w:left="4658" w:hanging="360"/>
      </w:pPr>
      <w:rPr>
        <w:rFonts w:ascii="Courier New" w:hAnsi="Courier New" w:cs="Courier New" w:hint="default"/>
      </w:rPr>
    </w:lvl>
    <w:lvl w:ilvl="5" w:tplc="08130005" w:tentative="1">
      <w:start w:val="1"/>
      <w:numFmt w:val="bullet"/>
      <w:lvlText w:val=""/>
      <w:lvlJc w:val="left"/>
      <w:pPr>
        <w:ind w:left="5378" w:hanging="360"/>
      </w:pPr>
      <w:rPr>
        <w:rFonts w:ascii="Wingdings" w:hAnsi="Wingdings" w:hint="default"/>
      </w:rPr>
    </w:lvl>
    <w:lvl w:ilvl="6" w:tplc="08130001" w:tentative="1">
      <w:start w:val="1"/>
      <w:numFmt w:val="bullet"/>
      <w:lvlText w:val=""/>
      <w:lvlJc w:val="left"/>
      <w:pPr>
        <w:ind w:left="6098" w:hanging="360"/>
      </w:pPr>
      <w:rPr>
        <w:rFonts w:ascii="Symbol" w:hAnsi="Symbol" w:hint="default"/>
      </w:rPr>
    </w:lvl>
    <w:lvl w:ilvl="7" w:tplc="08130003" w:tentative="1">
      <w:start w:val="1"/>
      <w:numFmt w:val="bullet"/>
      <w:lvlText w:val="o"/>
      <w:lvlJc w:val="left"/>
      <w:pPr>
        <w:ind w:left="6818" w:hanging="360"/>
      </w:pPr>
      <w:rPr>
        <w:rFonts w:ascii="Courier New" w:hAnsi="Courier New" w:cs="Courier New" w:hint="default"/>
      </w:rPr>
    </w:lvl>
    <w:lvl w:ilvl="8" w:tplc="08130005" w:tentative="1">
      <w:start w:val="1"/>
      <w:numFmt w:val="bullet"/>
      <w:lvlText w:val=""/>
      <w:lvlJc w:val="left"/>
      <w:pPr>
        <w:ind w:left="7538"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0"/>
  <w:hyphenationZone w:val="841"/>
  <w:doNotHyphenateCaps/>
  <w:displayHorizontalDrawingGridEvery w:val="0"/>
  <w:displayVerticalDrawingGridEvery w:val="0"/>
  <w:doNotUseMarginsForDrawingGridOrigin/>
  <w:doNotShadeFormData/>
  <w:noPunctuationKerning/>
  <w:characterSpacingControl w:val="doNotCompress"/>
  <w:hdrShapeDefaults>
    <o:shapedefaults v:ext="edit" spidmax="26625"/>
  </w:hdrShapeDefault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C60"/>
    <w:rsid w:val="00003D94"/>
    <w:rsid w:val="00020187"/>
    <w:rsid w:val="0002548F"/>
    <w:rsid w:val="0008284E"/>
    <w:rsid w:val="000831EE"/>
    <w:rsid w:val="00083CE7"/>
    <w:rsid w:val="000974B6"/>
    <w:rsid w:val="0009783E"/>
    <w:rsid w:val="000A30F0"/>
    <w:rsid w:val="000A58F7"/>
    <w:rsid w:val="000C12E8"/>
    <w:rsid w:val="00130DCD"/>
    <w:rsid w:val="00151B64"/>
    <w:rsid w:val="00154949"/>
    <w:rsid w:val="001A60BF"/>
    <w:rsid w:val="001B507C"/>
    <w:rsid w:val="001D04F7"/>
    <w:rsid w:val="001D7DF9"/>
    <w:rsid w:val="001F0DA6"/>
    <w:rsid w:val="002131E3"/>
    <w:rsid w:val="00241A67"/>
    <w:rsid w:val="002432E2"/>
    <w:rsid w:val="002868FB"/>
    <w:rsid w:val="002948A2"/>
    <w:rsid w:val="002A6E40"/>
    <w:rsid w:val="002B0A40"/>
    <w:rsid w:val="002B1A0B"/>
    <w:rsid w:val="002C24D7"/>
    <w:rsid w:val="002F4B11"/>
    <w:rsid w:val="00305B6C"/>
    <w:rsid w:val="003450D2"/>
    <w:rsid w:val="003525C5"/>
    <w:rsid w:val="00361F9B"/>
    <w:rsid w:val="00371E16"/>
    <w:rsid w:val="003777C0"/>
    <w:rsid w:val="00396DBE"/>
    <w:rsid w:val="003A2FC6"/>
    <w:rsid w:val="003D1586"/>
    <w:rsid w:val="003E55EF"/>
    <w:rsid w:val="00401A7C"/>
    <w:rsid w:val="00431486"/>
    <w:rsid w:val="004402FC"/>
    <w:rsid w:val="0044572F"/>
    <w:rsid w:val="00462940"/>
    <w:rsid w:val="004764C7"/>
    <w:rsid w:val="004B032E"/>
    <w:rsid w:val="004B45C3"/>
    <w:rsid w:val="004B530B"/>
    <w:rsid w:val="004B6633"/>
    <w:rsid w:val="005053B2"/>
    <w:rsid w:val="00513897"/>
    <w:rsid w:val="005250B2"/>
    <w:rsid w:val="005358E6"/>
    <w:rsid w:val="005430F6"/>
    <w:rsid w:val="00574D2F"/>
    <w:rsid w:val="005D24C2"/>
    <w:rsid w:val="00613EBA"/>
    <w:rsid w:val="006213D3"/>
    <w:rsid w:val="00630139"/>
    <w:rsid w:val="00642170"/>
    <w:rsid w:val="006462B0"/>
    <w:rsid w:val="006610B8"/>
    <w:rsid w:val="00662C60"/>
    <w:rsid w:val="00664828"/>
    <w:rsid w:val="006812CE"/>
    <w:rsid w:val="006A061C"/>
    <w:rsid w:val="006A63E3"/>
    <w:rsid w:val="006D4795"/>
    <w:rsid w:val="006E3B9B"/>
    <w:rsid w:val="006E45E3"/>
    <w:rsid w:val="006F5084"/>
    <w:rsid w:val="00720698"/>
    <w:rsid w:val="007A6FC3"/>
    <w:rsid w:val="007D3334"/>
    <w:rsid w:val="007E1C3C"/>
    <w:rsid w:val="007F7E72"/>
    <w:rsid w:val="00803081"/>
    <w:rsid w:val="0081390B"/>
    <w:rsid w:val="008172F6"/>
    <w:rsid w:val="00872833"/>
    <w:rsid w:val="008759FF"/>
    <w:rsid w:val="008B62B6"/>
    <w:rsid w:val="008C0328"/>
    <w:rsid w:val="008C5294"/>
    <w:rsid w:val="008C6742"/>
    <w:rsid w:val="008D394E"/>
    <w:rsid w:val="00962231"/>
    <w:rsid w:val="00962E8B"/>
    <w:rsid w:val="00972ADA"/>
    <w:rsid w:val="009B5678"/>
    <w:rsid w:val="009B5B63"/>
    <w:rsid w:val="009B6A5F"/>
    <w:rsid w:val="009D4FB2"/>
    <w:rsid w:val="00A15B9E"/>
    <w:rsid w:val="00A32B08"/>
    <w:rsid w:val="00A3608D"/>
    <w:rsid w:val="00A414D6"/>
    <w:rsid w:val="00A458A0"/>
    <w:rsid w:val="00A70E6E"/>
    <w:rsid w:val="00A738F5"/>
    <w:rsid w:val="00A751F8"/>
    <w:rsid w:val="00A7753A"/>
    <w:rsid w:val="00A94E66"/>
    <w:rsid w:val="00AD1650"/>
    <w:rsid w:val="00B02014"/>
    <w:rsid w:val="00B16A61"/>
    <w:rsid w:val="00B308B1"/>
    <w:rsid w:val="00B32704"/>
    <w:rsid w:val="00B4597C"/>
    <w:rsid w:val="00B51C39"/>
    <w:rsid w:val="00B60472"/>
    <w:rsid w:val="00B667AA"/>
    <w:rsid w:val="00BA1D84"/>
    <w:rsid w:val="00BB0A21"/>
    <w:rsid w:val="00BC4641"/>
    <w:rsid w:val="00BD2BF1"/>
    <w:rsid w:val="00C25471"/>
    <w:rsid w:val="00C257D4"/>
    <w:rsid w:val="00C62944"/>
    <w:rsid w:val="00C64E4F"/>
    <w:rsid w:val="00C70074"/>
    <w:rsid w:val="00C73DCA"/>
    <w:rsid w:val="00CB4D5D"/>
    <w:rsid w:val="00D05EB0"/>
    <w:rsid w:val="00D43846"/>
    <w:rsid w:val="00D85F70"/>
    <w:rsid w:val="00D91AAE"/>
    <w:rsid w:val="00DA6A66"/>
    <w:rsid w:val="00DB41DE"/>
    <w:rsid w:val="00DF0AE8"/>
    <w:rsid w:val="00DF22B2"/>
    <w:rsid w:val="00E57706"/>
    <w:rsid w:val="00E674D0"/>
    <w:rsid w:val="00E7336C"/>
    <w:rsid w:val="00E93527"/>
    <w:rsid w:val="00EA0D20"/>
    <w:rsid w:val="00EA73F4"/>
    <w:rsid w:val="00EB0FEE"/>
    <w:rsid w:val="00EB7C60"/>
    <w:rsid w:val="00ED7E5C"/>
    <w:rsid w:val="00EE198F"/>
    <w:rsid w:val="00EE40F3"/>
    <w:rsid w:val="00EF0DC4"/>
    <w:rsid w:val="00F0710B"/>
    <w:rsid w:val="00F11593"/>
    <w:rsid w:val="00F410B1"/>
    <w:rsid w:val="00F64608"/>
    <w:rsid w:val="00F755AD"/>
    <w:rsid w:val="00F84B30"/>
    <w:rsid w:val="00F94C65"/>
    <w:rsid w:val="00FC1981"/>
    <w:rsid w:val="00FF1D8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5:docId w15:val="{587E4402-4E6E-4640-AC39-7B14DCC16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Pr>
      <w:rFonts w:ascii="Arial" w:hAnsi="Arial"/>
      <w:sz w:val="24"/>
      <w:lang w:val="nl-NL"/>
    </w:rPr>
  </w:style>
  <w:style w:type="paragraph" w:styleId="Kop1">
    <w:name w:val="heading 1"/>
    <w:basedOn w:val="Standaard"/>
    <w:next w:val="Standaard"/>
    <w:qFormat/>
    <w:pPr>
      <w:keepNext/>
      <w:tabs>
        <w:tab w:val="left" w:pos="10773"/>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31114"/>
      </w:tabs>
      <w:suppressAutoHyphens/>
      <w:outlineLvl w:val="0"/>
    </w:pPr>
    <w:rPr>
      <w:rFonts w:ascii="Times New Roman" w:hAnsi="Times New Roman"/>
      <w:i/>
    </w:rPr>
  </w:style>
  <w:style w:type="paragraph" w:styleId="Kop2">
    <w:name w:val="heading 2"/>
    <w:basedOn w:val="Standaard"/>
    <w:next w:val="Standaard"/>
    <w:qFormat/>
    <w:pPr>
      <w:keepNext/>
      <w:outlineLvl w:val="1"/>
    </w:pPr>
    <w:rPr>
      <w:rFonts w:ascii="Garamond" w:hAnsi="Garamond"/>
      <w:b/>
      <w:bCs/>
      <w:color w:val="000000"/>
      <w:sz w:val="16"/>
    </w:rPr>
  </w:style>
  <w:style w:type="paragraph" w:styleId="Kop3">
    <w:name w:val="heading 3"/>
    <w:basedOn w:val="Standaard"/>
    <w:next w:val="Standaard"/>
    <w:qFormat/>
    <w:pPr>
      <w:keepNext/>
      <w:spacing w:before="240" w:after="60"/>
      <w:outlineLvl w:val="2"/>
    </w:pPr>
    <w:rPr>
      <w:rFonts w:cs="Arial"/>
      <w:b/>
      <w:bCs/>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inhopg1">
    <w:name w:val="inhopg 1"/>
    <w:basedOn w:val="Standaard"/>
    <w:pPr>
      <w:tabs>
        <w:tab w:val="left" w:leader="dot" w:pos="9000"/>
        <w:tab w:val="right" w:pos="9360"/>
      </w:tabs>
      <w:suppressAutoHyphens/>
      <w:spacing w:before="480"/>
      <w:ind w:left="720" w:right="720" w:hanging="720"/>
    </w:pPr>
    <w:rPr>
      <w:lang w:val="en-US"/>
    </w:rPr>
  </w:style>
  <w:style w:type="paragraph" w:customStyle="1" w:styleId="inhopg2">
    <w:name w:val="inhopg 2"/>
    <w:basedOn w:val="Standaard"/>
    <w:pPr>
      <w:tabs>
        <w:tab w:val="left" w:leader="dot" w:pos="9000"/>
        <w:tab w:val="right" w:pos="9360"/>
      </w:tabs>
      <w:suppressAutoHyphens/>
      <w:ind w:left="1440" w:right="720" w:hanging="720"/>
    </w:pPr>
    <w:rPr>
      <w:lang w:val="en-US"/>
    </w:rPr>
  </w:style>
  <w:style w:type="paragraph" w:customStyle="1" w:styleId="inhopg3">
    <w:name w:val="inhopg 3"/>
    <w:basedOn w:val="Standaard"/>
    <w:pPr>
      <w:tabs>
        <w:tab w:val="left" w:leader="dot" w:pos="9000"/>
        <w:tab w:val="right" w:pos="9360"/>
      </w:tabs>
      <w:suppressAutoHyphens/>
      <w:ind w:left="2160" w:right="720" w:hanging="720"/>
    </w:pPr>
    <w:rPr>
      <w:lang w:val="en-US"/>
    </w:rPr>
  </w:style>
  <w:style w:type="paragraph" w:customStyle="1" w:styleId="inhopg4">
    <w:name w:val="inhopg 4"/>
    <w:basedOn w:val="Standaard"/>
    <w:pPr>
      <w:tabs>
        <w:tab w:val="left" w:leader="dot" w:pos="9000"/>
        <w:tab w:val="right" w:pos="9360"/>
      </w:tabs>
      <w:suppressAutoHyphens/>
      <w:ind w:left="2880" w:right="720" w:hanging="720"/>
    </w:pPr>
    <w:rPr>
      <w:lang w:val="en-US"/>
    </w:rPr>
  </w:style>
  <w:style w:type="paragraph" w:customStyle="1" w:styleId="inhopg5">
    <w:name w:val="inhopg 5"/>
    <w:basedOn w:val="Standaard"/>
    <w:pPr>
      <w:tabs>
        <w:tab w:val="left" w:leader="dot" w:pos="9000"/>
        <w:tab w:val="right" w:pos="9360"/>
      </w:tabs>
      <w:suppressAutoHyphens/>
      <w:ind w:left="3600" w:right="720" w:hanging="720"/>
    </w:pPr>
    <w:rPr>
      <w:lang w:val="en-US"/>
    </w:rPr>
  </w:style>
  <w:style w:type="paragraph" w:customStyle="1" w:styleId="inhopg6">
    <w:name w:val="inhopg 6"/>
    <w:basedOn w:val="Standaard"/>
    <w:pPr>
      <w:tabs>
        <w:tab w:val="left" w:pos="9000"/>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left" w:pos="9000"/>
        <w:tab w:val="right" w:pos="9360"/>
      </w:tabs>
      <w:suppressAutoHyphens/>
      <w:ind w:left="720" w:hanging="720"/>
    </w:pPr>
    <w:rPr>
      <w:lang w:val="en-US"/>
    </w:rPr>
  </w:style>
  <w:style w:type="paragraph" w:customStyle="1" w:styleId="inhopg9">
    <w:name w:val="inhopg 9"/>
    <w:basedOn w:val="Standaard"/>
    <w:pPr>
      <w:tabs>
        <w:tab w:val="left" w:leader="dot" w:pos="9000"/>
        <w:tab w:val="right" w:pos="9360"/>
      </w:tabs>
      <w:suppressAutoHyphens/>
      <w:ind w:left="720" w:hanging="720"/>
    </w:pPr>
    <w:rPr>
      <w:lang w:val="en-US"/>
    </w:rPr>
  </w:style>
  <w:style w:type="paragraph" w:styleId="Index1">
    <w:name w:val="index 1"/>
    <w:basedOn w:val="Standaard"/>
    <w:next w:val="Standaard"/>
    <w:semiHidden/>
    <w:pPr>
      <w:tabs>
        <w:tab w:val="left" w:leader="dot" w:pos="9000"/>
        <w:tab w:val="right" w:pos="9360"/>
      </w:tabs>
      <w:suppressAutoHyphens/>
      <w:ind w:left="1440" w:right="720" w:hanging="1440"/>
    </w:pPr>
    <w:rPr>
      <w:lang w:val="en-US"/>
    </w:rPr>
  </w:style>
  <w:style w:type="paragraph" w:styleId="Index2">
    <w:name w:val="index 2"/>
    <w:basedOn w:val="Standaard"/>
    <w:next w:val="Standaard"/>
    <w:semiHidden/>
    <w:pPr>
      <w:tabs>
        <w:tab w:val="left" w:leader="dot" w:pos="9000"/>
        <w:tab w:val="right" w:pos="9360"/>
      </w:tabs>
      <w:suppressAutoHyphens/>
      <w:ind w:left="1440" w:right="720" w:hanging="720"/>
    </w:pPr>
    <w:rPr>
      <w:lang w:val="en-US"/>
    </w:rPr>
  </w:style>
  <w:style w:type="paragraph" w:customStyle="1" w:styleId="bronvermelding">
    <w:name w:val="bronvermelding"/>
    <w:basedOn w:val="Standaard"/>
    <w:pPr>
      <w:tabs>
        <w:tab w:val="left" w:pos="9000"/>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Koptekst">
    <w:name w:val="header"/>
    <w:basedOn w:val="Standaard"/>
    <w:pPr>
      <w:tabs>
        <w:tab w:val="center" w:pos="4536"/>
        <w:tab w:val="right" w:pos="9072"/>
      </w:tabs>
    </w:pPr>
  </w:style>
  <w:style w:type="paragraph" w:styleId="Voettekst">
    <w:name w:val="footer"/>
    <w:basedOn w:val="Standaard"/>
    <w:link w:val="VoettekstChar"/>
    <w:uiPriority w:val="99"/>
    <w:pPr>
      <w:tabs>
        <w:tab w:val="center" w:pos="4536"/>
        <w:tab w:val="right" w:pos="9072"/>
      </w:tabs>
    </w:pPr>
    <w:rPr>
      <w:lang w:eastAsia="x-none"/>
    </w:rPr>
  </w:style>
  <w:style w:type="paragraph" w:styleId="Plattetekst2">
    <w:name w:val="Body Text 2"/>
    <w:basedOn w:val="Standaard"/>
    <w:rPr>
      <w:rFonts w:ascii="Garamond BookItalic" w:eastAsia="Times" w:hAnsi="Garamond BookItalic"/>
      <w:sz w:val="18"/>
      <w:lang w:eastAsia="nl-NL"/>
    </w:rPr>
  </w:style>
  <w:style w:type="character" w:styleId="Hyperlink">
    <w:name w:val="Hyperlink"/>
    <w:rPr>
      <w:color w:val="0000FF"/>
      <w:u w:val="single"/>
    </w:rPr>
  </w:style>
  <w:style w:type="paragraph" w:styleId="Plattetekstinspringen">
    <w:name w:val="Body Text Indent"/>
    <w:basedOn w:val="Standaard"/>
    <w:rPr>
      <w:rFonts w:ascii="Garamond BookItalic" w:hAnsi="Garamond BookItalic" w:cs="Garamond BookItalic"/>
      <w:sz w:val="18"/>
      <w:szCs w:val="18"/>
      <w:lang w:eastAsia="nl-NL"/>
    </w:rPr>
  </w:style>
  <w:style w:type="character" w:customStyle="1" w:styleId="VoettekstChar">
    <w:name w:val="Voettekst Char"/>
    <w:link w:val="Voettekst"/>
    <w:uiPriority w:val="99"/>
    <w:rsid w:val="00F0710B"/>
    <w:rPr>
      <w:rFonts w:ascii="Arial" w:hAnsi="Arial"/>
      <w:sz w:val="24"/>
      <w:lang w:val="nl-NL"/>
    </w:rPr>
  </w:style>
  <w:style w:type="paragraph" w:styleId="Ballontekst">
    <w:name w:val="Balloon Text"/>
    <w:basedOn w:val="Standaard"/>
    <w:link w:val="BallontekstChar"/>
    <w:uiPriority w:val="99"/>
    <w:semiHidden/>
    <w:unhideWhenUsed/>
    <w:rsid w:val="00F0710B"/>
    <w:rPr>
      <w:rFonts w:ascii="Tahoma" w:hAnsi="Tahoma"/>
      <w:sz w:val="16"/>
      <w:szCs w:val="16"/>
      <w:lang w:eastAsia="x-none"/>
    </w:rPr>
  </w:style>
  <w:style w:type="character" w:customStyle="1" w:styleId="BallontekstChar">
    <w:name w:val="Ballontekst Char"/>
    <w:link w:val="Ballontekst"/>
    <w:uiPriority w:val="99"/>
    <w:semiHidden/>
    <w:rsid w:val="00F0710B"/>
    <w:rPr>
      <w:rFonts w:ascii="Tahoma" w:hAnsi="Tahoma" w:cs="Tahoma"/>
      <w:sz w:val="16"/>
      <w:szCs w:val="16"/>
      <w:lang w:val="nl-NL"/>
    </w:rPr>
  </w:style>
  <w:style w:type="character" w:customStyle="1" w:styleId="e24kjd">
    <w:name w:val="e24kjd"/>
    <w:basedOn w:val="Standaardalinea-lettertype"/>
    <w:rsid w:val="00083CE7"/>
  </w:style>
  <w:style w:type="paragraph" w:styleId="Lijstalinea">
    <w:name w:val="List Paragraph"/>
    <w:basedOn w:val="Standaard"/>
    <w:uiPriority w:val="34"/>
    <w:qFormat/>
    <w:rsid w:val="004B66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nfo@lubbeek.be" TargetMode="External"/><Relationship Id="rId4" Type="http://schemas.openxmlformats.org/officeDocument/2006/relationships/settings" Target="settings.xml"/><Relationship Id="rId9" Type="http://schemas.openxmlformats.org/officeDocument/2006/relationships/hyperlink" Target="mailto:info@lubbeek.be"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eked\AppData\Local\Microsoft\Windows\INetCache\Content.Outlook\JLGAJI7S\standaardsjabloon_Mpost_241116_goed.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FFE197-41E7-4287-A347-6557B6308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standaardsjabloon_Mpost_241116_goed</Template>
  <TotalTime>0</TotalTime>
  <Pages>5</Pages>
  <Words>1407</Words>
  <Characters>8796</Characters>
  <Application>Microsoft Office Word</Application>
  <DocSecurity>4</DocSecurity>
  <Lines>73</Lines>
  <Paragraphs>20</Paragraphs>
  <ScaleCrop>false</ScaleCrop>
  <HeadingPairs>
    <vt:vector size="2" baseType="variant">
      <vt:variant>
        <vt:lpstr>Titel</vt:lpstr>
      </vt:variant>
      <vt:variant>
        <vt:i4>1</vt:i4>
      </vt:variant>
    </vt:vector>
  </HeadingPairs>
  <TitlesOfParts>
    <vt:vector size="1" baseType="lpstr">
      <vt:lpstr>Ruimtelijke Ordening en Leef-milieu</vt:lpstr>
    </vt:vector>
  </TitlesOfParts>
  <Company>Prive</Company>
  <LinksUpToDate>false</LinksUpToDate>
  <CharactersWithSpaces>10183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Ruimtelijke Ordening en Leef-milieu</dc:title>
  <dc:creator>Mieke Derdeyn</dc:creator>
  <cp:lastModifiedBy>Lieve Van Genechten</cp:lastModifiedBy>
  <cp:revision>2</cp:revision>
  <cp:lastPrinted>2022-11-16T11:56:00Z</cp:lastPrinted>
  <dcterms:created xsi:type="dcterms:W3CDTF">2023-06-19T10:15:00Z</dcterms:created>
  <dcterms:modified xsi:type="dcterms:W3CDTF">2023-06-19T10:15:00Z</dcterms:modified>
</cp:coreProperties>
</file>